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D47D00" w:rsidP="0080527C">
      <w:pPr>
        <w:pStyle w:val="Heading9"/>
        <w:jc w:val="right"/>
        <w:rPr>
          <w:rFonts w:ascii="GHEA Grapalat" w:hAnsi="GHEA Grapalat"/>
          <w:lang w:val="af-ZA"/>
        </w:rPr>
      </w:pPr>
      <w:r>
        <w:rPr>
          <w:rFonts w:ascii="GHEA Grapalat" w:hAnsi="GHEA Grapalat"/>
          <w:lang w:val="af-ZA"/>
        </w:rPr>
        <w:t>№189/GArm/26_4.3_088/01.06.26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D47D00">
        <w:rPr>
          <w:rFonts w:ascii="GHEA Grapalat" w:hAnsi="GHEA Grapalat"/>
          <w:bCs/>
          <w:sz w:val="24"/>
          <w:szCs w:val="24"/>
          <w:lang w:val="hy-AM"/>
        </w:rPr>
        <w:t>01</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D47D00">
        <w:rPr>
          <w:rFonts w:ascii="GHEA Grapalat" w:hAnsi="GHEA Grapalat"/>
          <w:bCs/>
          <w:sz w:val="24"/>
          <w:szCs w:val="24"/>
          <w:lang w:val="hy-AM"/>
        </w:rPr>
        <w:t>6</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901E79"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Ացետիլենային գեներատոր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901E79">
        <w:rPr>
          <w:rFonts w:ascii="GHEA Grapalat" w:hAnsi="GHEA Grapalat" w:cs="Sylfaen"/>
          <w:sz w:val="24"/>
          <w:szCs w:val="24"/>
          <w:lang w:val="af-ZA"/>
        </w:rPr>
        <w:t>Ացետիլենային գեներատոր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901E79">
        <w:rPr>
          <w:rFonts w:ascii="GHEA Grapalat" w:hAnsi="GHEA Grapalat" w:cs="Sylfaen"/>
          <w:sz w:val="18"/>
          <w:szCs w:val="18"/>
          <w:lang w:val="af-ZA"/>
        </w:rPr>
        <w:t>Ացետիլենային գեներատոր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D47D00">
        <w:rPr>
          <w:rFonts w:ascii="GHEA Grapalat" w:hAnsi="GHEA Grapalat" w:cs="Sylfaen"/>
          <w:sz w:val="18"/>
          <w:szCs w:val="18"/>
          <w:lang w:val="af-ZA"/>
        </w:rPr>
        <w:t>№189/GArm/26_4.3_088/01.06.26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FF1012" w:rsidRDefault="00FF1012" w:rsidP="00901E79">
      <w:pP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901E79">
        <w:rPr>
          <w:rFonts w:ascii="GHEA Grapalat" w:hAnsi="GHEA Grapalat"/>
          <w:b/>
          <w:sz w:val="18"/>
          <w:szCs w:val="18"/>
          <w:lang w:val="hy-AM"/>
        </w:rPr>
        <w:t>Ացետիլենային գեներատոր</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901E79" w:rsidP="00AF72AA">
      <w:pPr>
        <w:ind w:firstLine="567"/>
        <w:jc w:val="both"/>
        <w:rPr>
          <w:rFonts w:ascii="GHEA Grapalat" w:hAnsi="GHEA Grapalat"/>
          <w:sz w:val="18"/>
          <w:szCs w:val="18"/>
          <w:lang w:val="af-ZA"/>
        </w:rPr>
      </w:pPr>
      <w:r>
        <w:rPr>
          <w:rFonts w:ascii="GHEA Grapalat" w:hAnsi="GHEA Grapalat"/>
          <w:b/>
          <w:sz w:val="18"/>
          <w:szCs w:val="18"/>
          <w:lang w:val="hy-AM"/>
        </w:rPr>
        <w:t>Ացետիլենային գեներատոր</w:t>
      </w:r>
      <w:r w:rsidR="00AD0E15" w:rsidRPr="00AD0E15">
        <w:rPr>
          <w:rFonts w:ascii="GHEA Grapalat" w:hAnsi="GHEA Grapalat"/>
          <w:b/>
          <w:sz w:val="18"/>
          <w:szCs w:val="18"/>
          <w:lang w:val="hy-AM"/>
        </w:rPr>
        <w:t>ի</w:t>
      </w:r>
      <w:r w:rsidR="00AD0E15"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lastRenderedPageBreak/>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901E79">
        <w:rPr>
          <w:rFonts w:ascii="GHEA Grapalat" w:hAnsi="GHEA Grapalat" w:cs="Sylfaen"/>
          <w:b/>
          <w:sz w:val="18"/>
          <w:szCs w:val="18"/>
          <w:lang w:val="hy-AM"/>
        </w:rPr>
        <w:t>սարք-սարքավորումներ</w:t>
      </w:r>
      <w:r w:rsidR="00813BD4" w:rsidRPr="00813BD4">
        <w:rPr>
          <w:rFonts w:ascii="GHEA Grapalat" w:hAnsi="GHEA Grapalat" w:cs="Sylfaen"/>
          <w:b/>
          <w:sz w:val="18"/>
          <w:szCs w:val="18"/>
          <w:lang w:val="af-ZA"/>
        </w:rPr>
        <w:t>ի</w:t>
      </w:r>
      <w:r w:rsidR="00813BD4"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901E79">
        <w:rPr>
          <w:rFonts w:ascii="GHEA Grapalat" w:hAnsi="GHEA Grapalat" w:cs="Sylfaen"/>
          <w:b/>
          <w:sz w:val="18"/>
          <w:szCs w:val="18"/>
          <w:lang w:val="hy-AM"/>
        </w:rPr>
        <w:t>սարք-սարքավորումներ</w:t>
      </w:r>
      <w:r w:rsidR="00901E79" w:rsidRPr="00813BD4">
        <w:rPr>
          <w:rFonts w:ascii="GHEA Grapalat" w:hAnsi="GHEA Grapalat" w:cs="Sylfaen"/>
          <w:b/>
          <w:sz w:val="18"/>
          <w:szCs w:val="18"/>
          <w:lang w:val="af-ZA"/>
        </w:rPr>
        <w:t>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901E79">
        <w:rPr>
          <w:rFonts w:ascii="GHEA Grapalat" w:hAnsi="GHEA Grapalat" w:cs="Sylfaen"/>
          <w:b/>
          <w:sz w:val="18"/>
          <w:szCs w:val="18"/>
          <w:lang w:val="hy-AM"/>
        </w:rPr>
        <w:t>սարք-սարքավորումներ</w:t>
      </w:r>
      <w:r w:rsidR="00901E79" w:rsidRPr="00813BD4">
        <w:rPr>
          <w:rFonts w:ascii="GHEA Grapalat" w:hAnsi="GHEA Grapalat" w:cs="Sylfaen"/>
          <w:b/>
          <w:sz w:val="18"/>
          <w:szCs w:val="18"/>
          <w:lang w:val="af-ZA"/>
        </w:rPr>
        <w:t>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lastRenderedPageBreak/>
        <w:t xml:space="preserve">3.  </w:t>
      </w:r>
      <w:r w:rsidRPr="00901E79">
        <w:rPr>
          <w:rFonts w:ascii="GHEA Grapalat" w:hAnsi="GHEA Grapalat" w:cs="Sylfaen"/>
          <w:b/>
          <w:sz w:val="18"/>
          <w:szCs w:val="18"/>
          <w:lang w:val="hy-AM"/>
        </w:rPr>
        <w:t>Մրցակցային ընտրության փաստաթղթերի պարզաբանումը և մրցակցային ընտրության փաստաթղթերում փոփոխություն կատարելու 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D47D00">
        <w:rPr>
          <w:rFonts w:ascii="GHEA Grapalat" w:hAnsi="GHEA Grapalat" w:cs="Arial Armenian"/>
          <w:b/>
          <w:sz w:val="18"/>
          <w:szCs w:val="18"/>
          <w:lang w:val="hy-AM" w:eastAsia="ru-RU"/>
        </w:rPr>
        <w:t>հունիս</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725D7B">
        <w:rPr>
          <w:rFonts w:ascii="GHEA Grapalat" w:hAnsi="GHEA Grapalat" w:cs="Arial Armenian"/>
          <w:b/>
          <w:sz w:val="18"/>
          <w:szCs w:val="18"/>
          <w:lang w:val="hy-AM" w:eastAsia="ru-RU"/>
        </w:rPr>
        <w:t>0</w:t>
      </w:r>
      <w:r w:rsidR="00D47D00">
        <w:rPr>
          <w:rFonts w:ascii="GHEA Grapalat" w:hAnsi="GHEA Grapalat" w:cs="Arial Armenian"/>
          <w:b/>
          <w:sz w:val="18"/>
          <w:szCs w:val="18"/>
          <w:lang w:val="hy-AM" w:eastAsia="ru-RU"/>
        </w:rPr>
        <w:t>9</w:t>
      </w:r>
      <w:r w:rsidR="0090315E" w:rsidRPr="00195C18">
        <w:rPr>
          <w:rFonts w:ascii="GHEA Grapalat" w:hAnsi="GHEA Grapalat" w:cs="Arial Armenian"/>
          <w:b/>
          <w:sz w:val="18"/>
          <w:szCs w:val="18"/>
          <w:lang w:val="hy-AM" w:eastAsia="ru-RU"/>
        </w:rPr>
        <w:t>-ը</w:t>
      </w:r>
      <w:bookmarkStart w:id="0" w:name="_GoBack"/>
      <w:bookmarkEnd w:id="0"/>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622F9F">
        <w:rPr>
          <w:rFonts w:ascii="GHEA Grapalat" w:hAnsi="GHEA Grapalat" w:cs="Arial Armenian"/>
          <w:b/>
          <w:sz w:val="18"/>
          <w:szCs w:val="18"/>
          <w:lang w:val="hy-AM" w:eastAsia="ru-RU"/>
        </w:rPr>
        <w:t>15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lastRenderedPageBreak/>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lastRenderedPageBreak/>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901E79">
        <w:rPr>
          <w:rFonts w:ascii="GHEA Grapalat" w:hAnsi="GHEA Grapalat"/>
          <w:b/>
          <w:sz w:val="18"/>
          <w:szCs w:val="18"/>
          <w:lang w:val="hy-AM"/>
        </w:rPr>
        <w:t>Ացետիլենային գեներատոր</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lastRenderedPageBreak/>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lastRenderedPageBreak/>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lastRenderedPageBreak/>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466290">
        <w:rPr>
          <w:rFonts w:ascii="GHEA Grapalat" w:hAnsi="GHEA Grapalat" w:cs="Sylfaen"/>
          <w:b/>
          <w:sz w:val="18"/>
          <w:szCs w:val="18"/>
          <w:lang w:val="hy-AM"/>
        </w:rPr>
        <w:t>սարք-սարքավորումներ</w:t>
      </w:r>
      <w:r w:rsidR="00466290" w:rsidRPr="00813BD4">
        <w:rPr>
          <w:rFonts w:ascii="GHEA Grapalat" w:hAnsi="GHEA Grapalat" w:cs="Sylfaen"/>
          <w:b/>
          <w:sz w:val="18"/>
          <w:szCs w:val="18"/>
          <w:lang w:val="af-ZA"/>
        </w:rPr>
        <w:t>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466290">
        <w:rPr>
          <w:rFonts w:ascii="GHEA Grapalat" w:hAnsi="GHEA Grapalat" w:cs="Sylfaen"/>
          <w:b/>
          <w:sz w:val="18"/>
          <w:szCs w:val="18"/>
          <w:lang w:val="hy-AM"/>
        </w:rPr>
        <w:t>սարք-սարքավորումներ</w:t>
      </w:r>
      <w:r w:rsidR="00466290" w:rsidRPr="00813BD4">
        <w:rPr>
          <w:rFonts w:ascii="GHEA Grapalat" w:hAnsi="GHEA Grapalat" w:cs="Sylfaen"/>
          <w:b/>
          <w:sz w:val="18"/>
          <w:szCs w:val="18"/>
          <w:lang w:val="af-ZA"/>
        </w:rPr>
        <w:t>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D47D00">
        <w:rPr>
          <w:rFonts w:ascii="GHEA Grapalat" w:hAnsi="GHEA Grapalat" w:cs="Sylfaen"/>
          <w:b/>
          <w:i w:val="0"/>
          <w:sz w:val="18"/>
          <w:szCs w:val="18"/>
          <w:lang w:val="es-ES"/>
        </w:rPr>
        <w:t>№189/GArm/26_4.3_088/01.06.26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D47D00">
        <w:rPr>
          <w:rFonts w:ascii="GHEA Grapalat" w:hAnsi="GHEA Grapalat" w:cs="Arial"/>
          <w:sz w:val="18"/>
          <w:szCs w:val="18"/>
          <w:lang w:val="hy-AM"/>
        </w:rPr>
        <w:t>№189/GArm/26_4.3_088/01.06.26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D47D00">
        <w:rPr>
          <w:rFonts w:ascii="GHEA Grapalat" w:hAnsi="GHEA Grapalat" w:cs="Sylfaen"/>
          <w:sz w:val="18"/>
          <w:szCs w:val="18"/>
          <w:lang w:val="hy-AM"/>
        </w:rPr>
        <w:t>№189/GArm/26_4.3_088/01.06.26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D47D00" w:rsidP="00195C18">
      <w:pPr>
        <w:pStyle w:val="Heading9"/>
        <w:jc w:val="right"/>
        <w:rPr>
          <w:rFonts w:ascii="GHEA Grapalat" w:hAnsi="GHEA Grapalat" w:cs="Sylfaen"/>
          <w:sz w:val="18"/>
          <w:szCs w:val="18"/>
        </w:rPr>
      </w:pPr>
      <w:r>
        <w:rPr>
          <w:rFonts w:ascii="GHEA Grapalat" w:hAnsi="GHEA Grapalat" w:cs="Sylfaen"/>
          <w:sz w:val="18"/>
          <w:szCs w:val="18"/>
        </w:rPr>
        <w:t>№189/GArm/26_4.3_088/01.06.26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D47D00" w:rsidP="00195C18">
      <w:pPr>
        <w:pStyle w:val="Heading9"/>
        <w:jc w:val="right"/>
        <w:rPr>
          <w:rFonts w:ascii="GHEA Grapalat" w:hAnsi="GHEA Grapalat" w:cs="Sylfaen"/>
          <w:sz w:val="18"/>
          <w:szCs w:val="18"/>
        </w:rPr>
      </w:pPr>
      <w:r>
        <w:rPr>
          <w:rFonts w:ascii="GHEA Grapalat" w:hAnsi="GHEA Grapalat" w:cs="Sylfaen"/>
          <w:sz w:val="18"/>
          <w:szCs w:val="18"/>
        </w:rPr>
        <w:t>№189/GArm/26_4.3_088/01.06.26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D47D00" w:rsidP="00195C18">
      <w:pPr>
        <w:pStyle w:val="Heading9"/>
        <w:jc w:val="right"/>
        <w:rPr>
          <w:rFonts w:ascii="GHEA Grapalat" w:hAnsi="GHEA Grapalat" w:cs="Sylfaen"/>
          <w:sz w:val="18"/>
          <w:szCs w:val="18"/>
        </w:rPr>
      </w:pPr>
      <w:r>
        <w:rPr>
          <w:rFonts w:ascii="GHEA Grapalat" w:hAnsi="GHEA Grapalat" w:cs="Sylfaen"/>
          <w:sz w:val="18"/>
          <w:szCs w:val="18"/>
        </w:rPr>
        <w:t>№189/GArm/26_4.3_088/01.06.26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D47D00">
        <w:rPr>
          <w:rFonts w:ascii="GHEA Grapalat" w:hAnsi="GHEA Grapalat"/>
          <w:sz w:val="18"/>
          <w:szCs w:val="18"/>
          <w:lang w:val="af-ZA"/>
        </w:rPr>
        <w:t>№189/GArm/26_4.3_088/01.06.26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D47D00">
        <w:rPr>
          <w:rFonts w:ascii="GHEA Grapalat" w:hAnsi="GHEA Grapalat" w:cs="Sylfaen"/>
          <w:b/>
          <w:sz w:val="18"/>
          <w:szCs w:val="18"/>
          <w:lang w:val="hy-AM"/>
        </w:rPr>
        <w:t>№189/GArm/26_4.3_088/01.06.26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D47D00">
        <w:rPr>
          <w:rFonts w:ascii="GHEA Grapalat" w:hAnsi="GHEA Grapalat"/>
          <w:sz w:val="18"/>
          <w:szCs w:val="18"/>
          <w:lang w:val="af-ZA"/>
        </w:rPr>
        <w:t>№189/GArm/26_4.3_088/01.06.26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D47D00"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815" w:rsidRDefault="007D481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7D4815" w:rsidRDefault="007D4815"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D47D00">
        <w:rPr>
          <w:rFonts w:ascii="GHEA Grapalat" w:hAnsi="GHEA Grapalat"/>
          <w:sz w:val="18"/>
          <w:szCs w:val="18"/>
          <w:lang w:val="af-ZA"/>
        </w:rPr>
        <w:t>№189/GArm/26_4.3_088/01.06.26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D47D00">
        <w:rPr>
          <w:rFonts w:ascii="GHEA Grapalat" w:hAnsi="GHEA Grapalat"/>
          <w:sz w:val="18"/>
          <w:szCs w:val="18"/>
          <w:lang w:val="af-ZA"/>
        </w:rPr>
        <w:t>№189/GArm/26_4.3_088/01.06.26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466290" w:rsidRDefault="0046629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D47D00">
        <w:rPr>
          <w:rFonts w:ascii="GHEA Grapalat" w:hAnsi="GHEA Grapalat" w:cs="Sylfaen"/>
          <w:sz w:val="18"/>
          <w:szCs w:val="18"/>
          <w:lang w:val="hy-AM"/>
        </w:rPr>
        <w:t>№189/GArm/26_4.3_088/01.06.26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D47D00"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901E79"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901E79" w:rsidP="009D1012">
            <w:pPr>
              <w:jc w:val="center"/>
              <w:rPr>
                <w:rFonts w:ascii="GHEA Grapalat" w:hAnsi="GHEA Grapalat"/>
                <w:b/>
                <w:lang w:val="es-ES"/>
              </w:rPr>
            </w:pPr>
            <w:r>
              <w:rPr>
                <w:rFonts w:ascii="GHEA Grapalat" w:hAnsi="GHEA Grapalat" w:cs="Sylfaen"/>
                <w:b/>
                <w:bCs/>
                <w:color w:val="000000"/>
                <w:u w:val="single"/>
                <w:lang w:val="es-ES"/>
              </w:rPr>
              <w:t>Ացետիլենային գեներատոր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851"/>
        <w:gridCol w:w="680"/>
        <w:gridCol w:w="1518"/>
        <w:gridCol w:w="1600"/>
        <w:gridCol w:w="1442"/>
        <w:gridCol w:w="1530"/>
      </w:tblGrid>
      <w:tr w:rsidR="008E3E3D" w:rsidRPr="00195C18" w:rsidTr="002236CB">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864"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1"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680" w:type="dxa"/>
            <w:shd w:val="clear" w:color="000000" w:fill="FFFFFF"/>
            <w:vAlign w:val="center"/>
            <w:hideMark/>
          </w:tcPr>
          <w:p w:rsidR="002236CB" w:rsidRPr="002236CB" w:rsidRDefault="008E3E3D" w:rsidP="002D1EFB">
            <w:pPr>
              <w:jc w:val="center"/>
              <w:rPr>
                <w:rFonts w:ascii="GHEA Grapalat" w:hAnsi="GHEA Grapalat" w:cs="Sylfaen"/>
                <w:b/>
                <w:color w:val="000000"/>
                <w:sz w:val="18"/>
                <w:szCs w:val="18"/>
                <w:lang w:val="hy-AM"/>
              </w:rPr>
            </w:pPr>
            <w:r w:rsidRPr="00195C18">
              <w:rPr>
                <w:rFonts w:ascii="GHEA Grapalat" w:hAnsi="GHEA Grapalat" w:cs="Sylfaen"/>
                <w:b/>
                <w:color w:val="000000"/>
                <w:sz w:val="18"/>
                <w:szCs w:val="18"/>
              </w:rPr>
              <w:t>Քա</w:t>
            </w:r>
            <w:r w:rsidR="002236CB">
              <w:rPr>
                <w:rFonts w:ascii="GHEA Grapalat" w:hAnsi="GHEA Grapalat" w:cs="Sylfaen"/>
                <w:b/>
                <w:color w:val="000000"/>
                <w:sz w:val="18"/>
                <w:szCs w:val="18"/>
                <w:lang w:val="hy-AM"/>
              </w:rPr>
              <w:t>-</w:t>
            </w:r>
          </w:p>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466290">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2236CB" w:rsidRDefault="006D5BD8" w:rsidP="006D5BD8">
            <w:pPr>
              <w:jc w:val="center"/>
              <w:rPr>
                <w:rFonts w:ascii="GHEA Grapalat" w:hAnsi="GHEA Grapalat" w:cs="Calibri"/>
                <w:color w:val="000000"/>
                <w:sz w:val="18"/>
                <w:szCs w:val="18"/>
                <w:lang w:val="hy-AM"/>
              </w:rPr>
            </w:pPr>
            <w:r w:rsidRPr="002236CB">
              <w:rPr>
                <w:rFonts w:ascii="GHEA Grapalat" w:hAnsi="GHEA Grapalat" w:cs="Calibri"/>
                <w:color w:val="000000"/>
                <w:sz w:val="18"/>
                <w:szCs w:val="18"/>
                <w:lang w:val="hy-AM"/>
              </w:rPr>
              <w:t>1</w:t>
            </w:r>
          </w:p>
        </w:tc>
        <w:tc>
          <w:tcPr>
            <w:tcW w:w="2864" w:type="dxa"/>
            <w:tcBorders>
              <w:top w:val="nil"/>
              <w:left w:val="nil"/>
              <w:bottom w:val="single" w:sz="4" w:space="0" w:color="auto"/>
              <w:right w:val="single" w:sz="4" w:space="0" w:color="auto"/>
            </w:tcBorders>
            <w:shd w:val="clear" w:color="auto" w:fill="auto"/>
            <w:vAlign w:val="center"/>
          </w:tcPr>
          <w:p w:rsidR="006D5BD8" w:rsidRPr="002236CB" w:rsidRDefault="00901E79" w:rsidP="0046629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Ացետիլենային գեներատոր</w:t>
            </w:r>
            <w:r w:rsidR="002236CB" w:rsidRPr="002236CB">
              <w:rPr>
                <w:rFonts w:ascii="GHEA Grapalat" w:hAnsi="GHEA Grapalat" w:cs="Calibri"/>
                <w:color w:val="000000"/>
                <w:sz w:val="18"/>
                <w:szCs w:val="18"/>
                <w:lang w:val="hy-AM"/>
              </w:rPr>
              <w:t xml:space="preserve"> </w:t>
            </w:r>
            <w:r w:rsidR="00466290" w:rsidRPr="00466290">
              <w:rPr>
                <w:rFonts w:ascii="GHEA Grapalat" w:hAnsi="GHEA Grapalat" w:cs="Calibri"/>
                <w:color w:val="000000"/>
                <w:sz w:val="18"/>
                <w:szCs w:val="18"/>
                <w:lang w:val="hy-AM"/>
              </w:rPr>
              <w:t xml:space="preserve"> АСП-10</w:t>
            </w:r>
            <w:r w:rsidR="002236CB" w:rsidRPr="002236CB">
              <w:rPr>
                <w:rFonts w:ascii="GHEA Grapalat" w:hAnsi="GHEA Grapalat" w:cs="Calibri"/>
                <w:color w:val="000000"/>
                <w:sz w:val="18"/>
                <w:szCs w:val="18"/>
                <w:lang w:val="hy-AM"/>
              </w:rPr>
              <w:t xml:space="preserve"> կամ համարժեք </w:t>
            </w:r>
          </w:p>
        </w:tc>
        <w:tc>
          <w:tcPr>
            <w:tcW w:w="851" w:type="dxa"/>
            <w:tcBorders>
              <w:top w:val="nil"/>
              <w:left w:val="nil"/>
              <w:bottom w:val="single" w:sz="4" w:space="0" w:color="auto"/>
              <w:right w:val="nil"/>
            </w:tcBorders>
            <w:shd w:val="clear" w:color="auto" w:fill="auto"/>
            <w:vAlign w:val="center"/>
          </w:tcPr>
          <w:p w:rsidR="006D5BD8" w:rsidRPr="002236CB" w:rsidRDefault="006D5BD8" w:rsidP="006D5BD8">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6D5BD8" w:rsidRPr="00466290" w:rsidRDefault="00466290" w:rsidP="00FF1012">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52</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9D0C95" w:rsidRDefault="00FF1012" w:rsidP="009D0C95">
            <w:pPr>
              <w:jc w:val="center"/>
              <w:rPr>
                <w:rFonts w:ascii="GHEA Grapalat" w:hAnsi="GHEA Grapalat" w:cs="Calibri"/>
                <w:color w:val="000000"/>
                <w:sz w:val="18"/>
                <w:szCs w:val="18"/>
                <w:lang w:val="hy-AM"/>
              </w:rPr>
            </w:pPr>
            <w:r w:rsidRPr="002236CB">
              <w:rPr>
                <w:rFonts w:ascii="GHEA Grapalat" w:hAnsi="GHEA Grapalat" w:cs="Calibri"/>
                <w:color w:val="000000"/>
                <w:sz w:val="18"/>
                <w:szCs w:val="18"/>
              </w:rPr>
              <w:t>2</w:t>
            </w:r>
            <w:r w:rsidR="009D0C95">
              <w:rPr>
                <w:rFonts w:ascii="GHEA Grapalat" w:hAnsi="GHEA Grapalat" w:cs="Calibri"/>
                <w:color w:val="000000"/>
                <w:sz w:val="18"/>
                <w:szCs w:val="18"/>
                <w:lang w:val="hy-AM"/>
              </w:rPr>
              <w:t>70000</w:t>
            </w:r>
          </w:p>
        </w:tc>
        <w:tc>
          <w:tcPr>
            <w:tcW w:w="1600" w:type="dxa"/>
            <w:tcBorders>
              <w:top w:val="nil"/>
              <w:left w:val="single" w:sz="4" w:space="0" w:color="auto"/>
              <w:bottom w:val="single" w:sz="4" w:space="0" w:color="auto"/>
              <w:right w:val="nil"/>
            </w:tcBorders>
            <w:shd w:val="clear" w:color="auto" w:fill="auto"/>
            <w:vAlign w:val="center"/>
          </w:tcPr>
          <w:p w:rsidR="006D5BD8" w:rsidRPr="002236CB" w:rsidRDefault="009D0C95" w:rsidP="006D5BD8">
            <w:pPr>
              <w:jc w:val="center"/>
              <w:rPr>
                <w:rFonts w:ascii="GHEA Grapalat" w:hAnsi="GHEA Grapalat" w:cs="Calibri"/>
                <w:color w:val="000000"/>
                <w:sz w:val="18"/>
                <w:szCs w:val="18"/>
              </w:rPr>
            </w:pPr>
            <w:r w:rsidRPr="009D0C95">
              <w:rPr>
                <w:rFonts w:ascii="GHEA Grapalat" w:hAnsi="GHEA Grapalat" w:cs="Calibri"/>
                <w:color w:val="000000"/>
                <w:sz w:val="18"/>
                <w:szCs w:val="18"/>
              </w:rPr>
              <w:t>14040000</w:t>
            </w:r>
          </w:p>
        </w:tc>
        <w:tc>
          <w:tcPr>
            <w:tcW w:w="1442" w:type="dxa"/>
            <w:tcBorders>
              <w:bottom w:val="single" w:sz="4" w:space="0" w:color="auto"/>
            </w:tcBorders>
            <w:shd w:val="clear" w:color="000000" w:fill="FFFFFF"/>
            <w:vAlign w:val="center"/>
          </w:tcPr>
          <w:p w:rsidR="006D5BD8" w:rsidRPr="002236CB" w:rsidRDefault="006D5BD8" w:rsidP="006D5BD8">
            <w:pPr>
              <w:jc w:val="center"/>
              <w:rPr>
                <w:rFonts w:ascii="GHEA Grapalat" w:hAnsi="GHEA Grapalat" w:cs="Calibri"/>
                <w:b/>
                <w:color w:val="000000"/>
                <w:sz w:val="18"/>
                <w:szCs w:val="18"/>
                <w:highlight w:val="yellow"/>
                <w:lang w:val="ru-RU"/>
              </w:rPr>
            </w:pPr>
          </w:p>
        </w:tc>
        <w:tc>
          <w:tcPr>
            <w:tcW w:w="1530" w:type="dxa"/>
            <w:tcBorders>
              <w:bottom w:val="single" w:sz="4" w:space="0" w:color="auto"/>
            </w:tcBorders>
            <w:shd w:val="clear" w:color="000000" w:fill="FFFFFF"/>
            <w:vAlign w:val="center"/>
          </w:tcPr>
          <w:p w:rsidR="006D5BD8" w:rsidRPr="002236CB" w:rsidRDefault="006D5BD8" w:rsidP="006D5BD8">
            <w:pPr>
              <w:jc w:val="center"/>
              <w:rPr>
                <w:rFonts w:ascii="GHEA Grapalat" w:hAnsi="GHEA Grapalat" w:cs="Arial"/>
                <w:color w:val="000000"/>
                <w:sz w:val="18"/>
                <w:szCs w:val="18"/>
                <w:highlight w:val="yellow"/>
                <w:lang w:val="ru-RU"/>
              </w:rPr>
            </w:pPr>
          </w:p>
        </w:tc>
      </w:tr>
      <w:tr w:rsidR="008E3E3D" w:rsidRPr="00195C18" w:rsidTr="00466290">
        <w:trPr>
          <w:trHeight w:val="593"/>
        </w:trPr>
        <w:tc>
          <w:tcPr>
            <w:tcW w:w="675" w:type="dxa"/>
            <w:tcBorders>
              <w:bottom w:val="single" w:sz="4" w:space="0" w:color="auto"/>
            </w:tcBorders>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tcBorders>
              <w:bottom w:val="single" w:sz="4" w:space="0" w:color="auto"/>
            </w:tcBorders>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tcBorders>
              <w:bottom w:val="single" w:sz="4" w:space="0" w:color="auto"/>
            </w:tcBorders>
            <w:shd w:val="clear" w:color="000000" w:fill="FFFFFF"/>
            <w:vAlign w:val="center"/>
          </w:tcPr>
          <w:p w:rsidR="008E3E3D" w:rsidRPr="003050FB" w:rsidRDefault="009D0C95" w:rsidP="009D0C95">
            <w:pPr>
              <w:jc w:val="center"/>
              <w:rPr>
                <w:rFonts w:ascii="GHEA Grapalat" w:hAnsi="GHEA Grapalat" w:cs="Calibri"/>
                <w:b/>
                <w:color w:val="000000"/>
                <w:sz w:val="20"/>
                <w:szCs w:val="20"/>
              </w:rPr>
            </w:pPr>
            <w:r>
              <w:rPr>
                <w:rFonts w:ascii="GHEA Grapalat" w:hAnsi="GHEA Grapalat" w:cs="Calibri"/>
                <w:b/>
                <w:color w:val="000000"/>
                <w:sz w:val="22"/>
                <w:szCs w:val="22"/>
                <w:lang w:val="hy-AM"/>
              </w:rPr>
              <w:t>14040000</w:t>
            </w:r>
          </w:p>
        </w:tc>
        <w:tc>
          <w:tcPr>
            <w:tcW w:w="1442" w:type="dxa"/>
            <w:tcBorders>
              <w:bottom w:val="single" w:sz="4" w:space="0" w:color="auto"/>
            </w:tcBorders>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tcBorders>
              <w:bottom w:val="single" w:sz="4" w:space="0" w:color="auto"/>
            </w:tcBorders>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466290" w:rsidRDefault="00466290" w:rsidP="00D4339D">
      <w:pPr>
        <w:pStyle w:val="Heading7"/>
        <w:jc w:val="right"/>
        <w:rPr>
          <w:rFonts w:ascii="GHEA Grapalat" w:hAnsi="GHEA Grapalat" w:cs="Sylfaen"/>
        </w:rPr>
      </w:pPr>
    </w:p>
    <w:p w:rsidR="00466290" w:rsidRDefault="00466290" w:rsidP="00D4339D">
      <w:pPr>
        <w:pStyle w:val="Heading7"/>
        <w:jc w:val="right"/>
        <w:rPr>
          <w:rFonts w:ascii="GHEA Grapalat" w:hAnsi="GHEA Grapalat" w:cs="Sylfaen"/>
        </w:rPr>
      </w:pPr>
    </w:p>
    <w:p w:rsidR="007D4815" w:rsidRDefault="007D4815" w:rsidP="007D4815">
      <w:pPr>
        <w:rPr>
          <w:lang w:val="hy-AM" w:eastAsia="ru-RU"/>
        </w:rPr>
      </w:pPr>
    </w:p>
    <w:p w:rsidR="007D4815" w:rsidRDefault="007D4815" w:rsidP="007D4815">
      <w:pPr>
        <w:rPr>
          <w:lang w:val="hy-AM" w:eastAsia="ru-RU"/>
        </w:rPr>
      </w:pPr>
    </w:p>
    <w:p w:rsidR="007D4815" w:rsidRDefault="007D4815" w:rsidP="007D4815">
      <w:pPr>
        <w:rPr>
          <w:lang w:val="hy-AM" w:eastAsia="ru-RU"/>
        </w:rPr>
      </w:pPr>
    </w:p>
    <w:p w:rsidR="007D4815" w:rsidRPr="007D4815" w:rsidRDefault="007D4815" w:rsidP="007D4815">
      <w:pPr>
        <w:rPr>
          <w:lang w:val="hy-AM" w:eastAsia="ru-RU"/>
        </w:rPr>
      </w:pP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D47D00">
        <w:rPr>
          <w:rFonts w:ascii="GHEA Grapalat" w:hAnsi="GHEA Grapalat"/>
          <w:lang w:val="af-ZA"/>
        </w:rPr>
        <w:t>№189/GArm/26_4.3_088/01.06.26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7D4815" w:rsidRDefault="007D4815" w:rsidP="00A57C5B">
      <w:pPr>
        <w:pStyle w:val="Heading7"/>
        <w:ind w:left="0"/>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2236CB" w:rsidRPr="007D4815" w:rsidRDefault="00E24BDC" w:rsidP="007D4815">
      <w:pPr>
        <w:pStyle w:val="Heading7"/>
        <w:ind w:left="0"/>
        <w:rPr>
          <w:rFonts w:ascii="GHEA Grapalat" w:hAnsi="GHEA Grapalat" w:cs="Sylfaen"/>
          <w:sz w:val="22"/>
          <w:szCs w:val="22"/>
        </w:rPr>
      </w:pPr>
      <w:r w:rsidRPr="00E24BDC">
        <w:rPr>
          <w:rFonts w:ascii="GHEA Grapalat" w:hAnsi="GHEA Grapalat" w:cs="Sylfaen"/>
          <w:sz w:val="22"/>
          <w:szCs w:val="22"/>
        </w:rPr>
        <w:t xml:space="preserve"> </w:t>
      </w:r>
      <w:r w:rsidR="007D4815" w:rsidRPr="007D4815">
        <w:rPr>
          <w:rFonts w:ascii="GHEA Grapalat" w:hAnsi="GHEA Grapalat" w:cs="Sylfaen"/>
          <w:sz w:val="22"/>
          <w:szCs w:val="22"/>
        </w:rPr>
        <w:t>Ացետիլենային գեներատոր АСП-10 կամ համարժեք</w:t>
      </w:r>
    </w:p>
    <w:p w:rsidR="00BA42B6" w:rsidRDefault="00BA42B6" w:rsidP="00BA42B6">
      <w:pPr>
        <w:pStyle w:val="Title"/>
        <w:jc w:val="left"/>
        <w:rPr>
          <w:rFonts w:ascii="Sylfaen" w:hAnsi="Sylfaen" w:cs="Sylfaen"/>
          <w:b/>
          <w:bCs/>
          <w:color w:val="000000"/>
          <w:szCs w:val="24"/>
          <w:u w:val="single"/>
          <w:lang w:val="hy-AM"/>
        </w:rPr>
      </w:pPr>
    </w:p>
    <w:tbl>
      <w:tblPr>
        <w:tblW w:w="10499"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4685"/>
        <w:gridCol w:w="1843"/>
        <w:gridCol w:w="3119"/>
      </w:tblGrid>
      <w:tr w:rsidR="007D4815" w:rsidRPr="00324716" w:rsidTr="007D4815">
        <w:trPr>
          <w:trHeight w:val="827"/>
        </w:trPr>
        <w:tc>
          <w:tcPr>
            <w:tcW w:w="852" w:type="dxa"/>
          </w:tcPr>
          <w:p w:rsidR="007D4815" w:rsidRPr="00B43B65" w:rsidRDefault="007D4815" w:rsidP="007D4815">
            <w:pPr>
              <w:pStyle w:val="TableParagraph"/>
              <w:spacing w:before="11"/>
              <w:rPr>
                <w:b/>
                <w:sz w:val="23"/>
                <w:lang w:val="hy-AM"/>
              </w:rPr>
            </w:pPr>
          </w:p>
          <w:p w:rsidR="007D4815" w:rsidRPr="00324716" w:rsidRDefault="007D4815" w:rsidP="007D4815">
            <w:pPr>
              <w:pStyle w:val="TableParagraph"/>
              <w:ind w:left="341"/>
              <w:rPr>
                <w:sz w:val="24"/>
              </w:rPr>
            </w:pPr>
            <w:r w:rsidRPr="00324716">
              <w:rPr>
                <w:sz w:val="24"/>
              </w:rPr>
              <w:t>N</w:t>
            </w:r>
          </w:p>
        </w:tc>
        <w:tc>
          <w:tcPr>
            <w:tcW w:w="4685" w:type="dxa"/>
          </w:tcPr>
          <w:p w:rsidR="007D4815" w:rsidRPr="00324716" w:rsidRDefault="007D4815" w:rsidP="007D4815">
            <w:pPr>
              <w:pStyle w:val="TableParagraph"/>
              <w:spacing w:before="11"/>
              <w:rPr>
                <w:b/>
                <w:sz w:val="23"/>
              </w:rPr>
            </w:pPr>
          </w:p>
          <w:p w:rsidR="007D4815" w:rsidRPr="00324716" w:rsidRDefault="007D4815" w:rsidP="007D4815">
            <w:pPr>
              <w:pStyle w:val="TableParagraph"/>
              <w:ind w:left="996"/>
              <w:rPr>
                <w:b/>
                <w:sz w:val="24"/>
              </w:rPr>
            </w:pPr>
            <w:r w:rsidRPr="00324716">
              <w:rPr>
                <w:b/>
                <w:sz w:val="24"/>
              </w:rPr>
              <w:t>Технические условия</w:t>
            </w:r>
          </w:p>
        </w:tc>
        <w:tc>
          <w:tcPr>
            <w:tcW w:w="1843" w:type="dxa"/>
          </w:tcPr>
          <w:p w:rsidR="007D4815" w:rsidRPr="00324716" w:rsidRDefault="007D4815" w:rsidP="007D4815">
            <w:pPr>
              <w:pStyle w:val="TableParagraph"/>
              <w:spacing w:line="270" w:lineRule="atLeast"/>
              <w:ind w:left="117" w:right="105" w:firstLine="2"/>
              <w:jc w:val="center"/>
              <w:rPr>
                <w:b/>
                <w:sz w:val="24"/>
              </w:rPr>
            </w:pPr>
            <w:r w:rsidRPr="00324716">
              <w:rPr>
                <w:b/>
                <w:sz w:val="24"/>
              </w:rPr>
              <w:t>Единица измерения</w:t>
            </w:r>
          </w:p>
        </w:tc>
        <w:tc>
          <w:tcPr>
            <w:tcW w:w="3119" w:type="dxa"/>
          </w:tcPr>
          <w:p w:rsidR="007D4815" w:rsidRPr="00324716" w:rsidRDefault="007D4815" w:rsidP="007D4815">
            <w:pPr>
              <w:pStyle w:val="TableParagraph"/>
              <w:spacing w:before="138"/>
              <w:ind w:left="276" w:right="243" w:firstLine="562"/>
              <w:rPr>
                <w:b/>
                <w:sz w:val="24"/>
              </w:rPr>
            </w:pPr>
            <w:r w:rsidRPr="00324716">
              <w:rPr>
                <w:b/>
                <w:sz w:val="24"/>
              </w:rPr>
              <w:t>Величина параметров, Марка</w:t>
            </w:r>
          </w:p>
        </w:tc>
      </w:tr>
      <w:tr w:rsidR="007D4815" w:rsidRPr="00324716" w:rsidTr="007D4815">
        <w:trPr>
          <w:trHeight w:val="600"/>
        </w:trPr>
        <w:tc>
          <w:tcPr>
            <w:tcW w:w="852" w:type="dxa"/>
          </w:tcPr>
          <w:p w:rsidR="007D4815" w:rsidRPr="00324716" w:rsidRDefault="007D4815" w:rsidP="007D4815">
            <w:pPr>
              <w:pStyle w:val="TableParagraph"/>
              <w:spacing w:before="162"/>
              <w:ind w:left="328"/>
              <w:rPr>
                <w:sz w:val="24"/>
              </w:rPr>
            </w:pPr>
            <w:r w:rsidRPr="00324716">
              <w:rPr>
                <w:sz w:val="24"/>
              </w:rPr>
              <w:t>1.</w:t>
            </w:r>
          </w:p>
        </w:tc>
        <w:tc>
          <w:tcPr>
            <w:tcW w:w="4685" w:type="dxa"/>
          </w:tcPr>
          <w:p w:rsidR="007D4815" w:rsidRPr="00324716" w:rsidRDefault="007D4815" w:rsidP="007D4815">
            <w:pPr>
              <w:pStyle w:val="TableParagraph"/>
              <w:spacing w:before="3" w:line="300" w:lineRule="exact"/>
              <w:ind w:right="567"/>
              <w:rPr>
                <w:b/>
                <w:sz w:val="26"/>
              </w:rPr>
            </w:pPr>
            <w:r w:rsidRPr="00324716">
              <w:rPr>
                <w:b/>
                <w:sz w:val="26"/>
              </w:rPr>
              <w:t>Aцетиленовый газогенератор (ГОСТ 30829-2002)</w:t>
            </w:r>
          </w:p>
        </w:tc>
        <w:tc>
          <w:tcPr>
            <w:tcW w:w="1843" w:type="dxa"/>
          </w:tcPr>
          <w:p w:rsidR="007D4815" w:rsidRPr="00324716" w:rsidRDefault="007D4815" w:rsidP="007D4815">
            <w:pPr>
              <w:pStyle w:val="TableParagraph"/>
              <w:ind w:left="455" w:right="442"/>
              <w:jc w:val="center"/>
              <w:rPr>
                <w:sz w:val="24"/>
              </w:rPr>
            </w:pPr>
            <w:r w:rsidRPr="00324716">
              <w:rPr>
                <w:sz w:val="24"/>
              </w:rPr>
              <w:t>1шт</w:t>
            </w:r>
          </w:p>
        </w:tc>
        <w:tc>
          <w:tcPr>
            <w:tcW w:w="3119" w:type="dxa"/>
          </w:tcPr>
          <w:p w:rsidR="007D4815" w:rsidRPr="00324716" w:rsidRDefault="007D4815" w:rsidP="007D4815">
            <w:pPr>
              <w:pStyle w:val="TableParagraph"/>
              <w:spacing w:before="149"/>
              <w:ind w:left="342" w:right="328"/>
              <w:jc w:val="center"/>
              <w:rPr>
                <w:b/>
                <w:sz w:val="26"/>
              </w:rPr>
            </w:pPr>
            <w:r w:rsidRPr="00324716">
              <w:rPr>
                <w:b/>
                <w:sz w:val="26"/>
              </w:rPr>
              <w:t>АСП-10</w:t>
            </w:r>
          </w:p>
        </w:tc>
      </w:tr>
      <w:tr w:rsidR="007D4815" w:rsidRPr="00324716" w:rsidTr="007D4815">
        <w:trPr>
          <w:trHeight w:val="549"/>
        </w:trPr>
        <w:tc>
          <w:tcPr>
            <w:tcW w:w="852" w:type="dxa"/>
          </w:tcPr>
          <w:p w:rsidR="007D4815" w:rsidRPr="00324716" w:rsidRDefault="007D4815" w:rsidP="007D4815">
            <w:pPr>
              <w:pStyle w:val="TableParagraph"/>
              <w:spacing w:before="135"/>
              <w:ind w:left="261"/>
              <w:rPr>
                <w:sz w:val="24"/>
              </w:rPr>
            </w:pPr>
            <w:r w:rsidRPr="00324716">
              <w:rPr>
                <w:sz w:val="24"/>
              </w:rPr>
              <w:t>1.1</w:t>
            </w:r>
          </w:p>
        </w:tc>
        <w:tc>
          <w:tcPr>
            <w:tcW w:w="4685" w:type="dxa"/>
          </w:tcPr>
          <w:p w:rsidR="007D4815" w:rsidRPr="00324716" w:rsidRDefault="007D4815" w:rsidP="007D4815">
            <w:pPr>
              <w:pStyle w:val="TableParagraph"/>
              <w:spacing w:before="1" w:line="276" w:lineRule="exact"/>
              <w:ind w:right="100"/>
              <w:rPr>
                <w:sz w:val="24"/>
              </w:rPr>
            </w:pPr>
            <w:r w:rsidRPr="00324716">
              <w:rPr>
                <w:sz w:val="24"/>
              </w:rPr>
              <w:t>Номинальная производительность м³/ ч</w:t>
            </w:r>
          </w:p>
        </w:tc>
        <w:tc>
          <w:tcPr>
            <w:tcW w:w="1843" w:type="dxa"/>
          </w:tcPr>
          <w:p w:rsidR="007D4815" w:rsidRPr="00324716" w:rsidRDefault="007D4815" w:rsidP="007D4815">
            <w:pPr>
              <w:pStyle w:val="TableParagraph"/>
              <w:rPr>
                <w:sz w:val="24"/>
              </w:rPr>
            </w:pPr>
          </w:p>
        </w:tc>
        <w:tc>
          <w:tcPr>
            <w:tcW w:w="3119" w:type="dxa"/>
          </w:tcPr>
          <w:p w:rsidR="007D4815" w:rsidRPr="00324716" w:rsidRDefault="007D4815" w:rsidP="007D4815">
            <w:pPr>
              <w:pStyle w:val="TableParagraph"/>
              <w:spacing w:before="135"/>
              <w:ind w:left="342" w:right="329"/>
              <w:jc w:val="center"/>
              <w:rPr>
                <w:sz w:val="24"/>
              </w:rPr>
            </w:pPr>
            <w:r w:rsidRPr="00324716">
              <w:rPr>
                <w:sz w:val="24"/>
              </w:rPr>
              <w:t>1,5 ± 10 %</w:t>
            </w:r>
          </w:p>
        </w:tc>
      </w:tr>
      <w:tr w:rsidR="007D4815" w:rsidRPr="00324716" w:rsidTr="007D4815">
        <w:trPr>
          <w:trHeight w:val="426"/>
        </w:trPr>
        <w:tc>
          <w:tcPr>
            <w:tcW w:w="852" w:type="dxa"/>
          </w:tcPr>
          <w:p w:rsidR="007D4815" w:rsidRPr="00324716" w:rsidRDefault="007D4815" w:rsidP="007D4815">
            <w:pPr>
              <w:pStyle w:val="TableParagraph"/>
              <w:spacing w:before="72"/>
              <w:ind w:left="261"/>
              <w:rPr>
                <w:sz w:val="24"/>
              </w:rPr>
            </w:pPr>
            <w:r w:rsidRPr="00324716">
              <w:rPr>
                <w:sz w:val="24"/>
              </w:rPr>
              <w:t>1.2</w:t>
            </w:r>
          </w:p>
        </w:tc>
        <w:tc>
          <w:tcPr>
            <w:tcW w:w="4685" w:type="dxa"/>
          </w:tcPr>
          <w:p w:rsidR="007D4815" w:rsidRPr="00324716" w:rsidRDefault="007D4815" w:rsidP="007D4815">
            <w:pPr>
              <w:pStyle w:val="TableParagraph"/>
              <w:spacing w:before="72"/>
              <w:rPr>
                <w:sz w:val="24"/>
                <w:lang w:val="ru-RU"/>
              </w:rPr>
            </w:pPr>
            <w:r w:rsidRPr="00324716">
              <w:rPr>
                <w:sz w:val="24"/>
                <w:lang w:val="ru-RU"/>
              </w:rPr>
              <w:t>Рабочее давление МПа (кг/см</w:t>
            </w:r>
            <w:r w:rsidRPr="00324716">
              <w:rPr>
                <w:position w:val="9"/>
                <w:sz w:val="14"/>
                <w:lang w:val="ru-RU"/>
              </w:rPr>
              <w:t>2</w:t>
            </w:r>
            <w:r w:rsidRPr="00324716">
              <w:rPr>
                <w:sz w:val="24"/>
                <w:lang w:val="ru-RU"/>
              </w:rPr>
              <w:t>)</w:t>
            </w:r>
          </w:p>
        </w:tc>
        <w:tc>
          <w:tcPr>
            <w:tcW w:w="1843" w:type="dxa"/>
          </w:tcPr>
          <w:p w:rsidR="007D4815" w:rsidRPr="00324716" w:rsidRDefault="007D4815" w:rsidP="007D4815">
            <w:pPr>
              <w:pStyle w:val="TableParagraph"/>
              <w:rPr>
                <w:sz w:val="24"/>
                <w:lang w:val="ru-RU"/>
              </w:rPr>
            </w:pPr>
          </w:p>
        </w:tc>
        <w:tc>
          <w:tcPr>
            <w:tcW w:w="3119" w:type="dxa"/>
          </w:tcPr>
          <w:p w:rsidR="007D4815" w:rsidRPr="00324716" w:rsidRDefault="007D4815" w:rsidP="007D4815">
            <w:pPr>
              <w:pStyle w:val="TableParagraph"/>
              <w:spacing w:before="72"/>
              <w:ind w:left="342" w:right="330"/>
              <w:jc w:val="center"/>
              <w:rPr>
                <w:sz w:val="24"/>
              </w:rPr>
            </w:pPr>
            <w:r w:rsidRPr="00324716">
              <w:rPr>
                <w:sz w:val="24"/>
              </w:rPr>
              <w:t>0,01- 0,15 (0,1- 1,5)</w:t>
            </w:r>
          </w:p>
        </w:tc>
      </w:tr>
      <w:tr w:rsidR="007D4815" w:rsidRPr="00324716" w:rsidTr="007D4815">
        <w:trPr>
          <w:trHeight w:val="827"/>
        </w:trPr>
        <w:tc>
          <w:tcPr>
            <w:tcW w:w="852" w:type="dxa"/>
          </w:tcPr>
          <w:p w:rsidR="007D4815" w:rsidRPr="00324716" w:rsidRDefault="007D4815" w:rsidP="007D4815">
            <w:pPr>
              <w:pStyle w:val="TableParagraph"/>
              <w:spacing w:before="11"/>
              <w:rPr>
                <w:b/>
                <w:sz w:val="23"/>
              </w:rPr>
            </w:pPr>
          </w:p>
          <w:p w:rsidR="007D4815" w:rsidRPr="00324716" w:rsidRDefault="007D4815" w:rsidP="007D4815">
            <w:pPr>
              <w:pStyle w:val="TableParagraph"/>
              <w:ind w:left="261"/>
              <w:rPr>
                <w:sz w:val="24"/>
              </w:rPr>
            </w:pPr>
            <w:r w:rsidRPr="00324716">
              <w:rPr>
                <w:sz w:val="24"/>
              </w:rPr>
              <w:t>1.3</w:t>
            </w:r>
          </w:p>
        </w:tc>
        <w:tc>
          <w:tcPr>
            <w:tcW w:w="4685" w:type="dxa"/>
          </w:tcPr>
          <w:p w:rsidR="007D4815" w:rsidRPr="00324716" w:rsidRDefault="007D4815" w:rsidP="007D4815">
            <w:pPr>
              <w:pStyle w:val="TableParagraph"/>
              <w:rPr>
                <w:sz w:val="24"/>
                <w:lang w:val="ru-RU"/>
              </w:rPr>
            </w:pPr>
            <w:r w:rsidRPr="00324716">
              <w:rPr>
                <w:sz w:val="24"/>
                <w:lang w:val="ru-RU"/>
              </w:rPr>
              <w:t>Допустимая единовременная загрузка корзины карбидом кальция по</w:t>
            </w:r>
          </w:p>
          <w:p w:rsidR="007D4815" w:rsidRPr="00324716" w:rsidRDefault="007D4815" w:rsidP="007D4815">
            <w:pPr>
              <w:pStyle w:val="TableParagraph"/>
              <w:spacing w:line="256" w:lineRule="exact"/>
              <w:rPr>
                <w:b/>
                <w:sz w:val="24"/>
              </w:rPr>
            </w:pPr>
            <w:r w:rsidRPr="00324716">
              <w:rPr>
                <w:b/>
                <w:sz w:val="24"/>
              </w:rPr>
              <w:t>ГОСТ 1460-81-2002 , кг</w:t>
            </w:r>
          </w:p>
        </w:tc>
        <w:tc>
          <w:tcPr>
            <w:tcW w:w="1843" w:type="dxa"/>
          </w:tcPr>
          <w:p w:rsidR="007D4815" w:rsidRPr="00324716" w:rsidRDefault="007D4815" w:rsidP="007D4815">
            <w:pPr>
              <w:pStyle w:val="TableParagraph"/>
              <w:rPr>
                <w:sz w:val="24"/>
              </w:rPr>
            </w:pPr>
          </w:p>
        </w:tc>
        <w:tc>
          <w:tcPr>
            <w:tcW w:w="3119" w:type="dxa"/>
          </w:tcPr>
          <w:p w:rsidR="007D4815" w:rsidRPr="00324716" w:rsidRDefault="007D4815" w:rsidP="007D4815">
            <w:pPr>
              <w:pStyle w:val="TableParagraph"/>
              <w:spacing w:before="11"/>
              <w:rPr>
                <w:b/>
                <w:sz w:val="23"/>
              </w:rPr>
            </w:pPr>
          </w:p>
          <w:p w:rsidR="007D4815" w:rsidRPr="00324716" w:rsidRDefault="007D4815" w:rsidP="007D4815">
            <w:pPr>
              <w:pStyle w:val="TableParagraph"/>
              <w:ind w:left="342" w:right="328"/>
              <w:jc w:val="center"/>
              <w:rPr>
                <w:sz w:val="24"/>
              </w:rPr>
            </w:pPr>
            <w:r w:rsidRPr="00324716">
              <w:rPr>
                <w:sz w:val="24"/>
              </w:rPr>
              <w:t>до 3.2 кг</w:t>
            </w:r>
          </w:p>
        </w:tc>
      </w:tr>
      <w:tr w:rsidR="007D4815" w:rsidRPr="00324716" w:rsidTr="007D4815">
        <w:trPr>
          <w:trHeight w:val="552"/>
        </w:trPr>
        <w:tc>
          <w:tcPr>
            <w:tcW w:w="852" w:type="dxa"/>
          </w:tcPr>
          <w:p w:rsidR="007D4815" w:rsidRPr="00324716" w:rsidRDefault="007D4815" w:rsidP="007D4815">
            <w:pPr>
              <w:pStyle w:val="TableParagraph"/>
              <w:spacing w:before="138"/>
              <w:ind w:left="261"/>
              <w:rPr>
                <w:sz w:val="24"/>
              </w:rPr>
            </w:pPr>
            <w:r w:rsidRPr="00324716">
              <w:rPr>
                <w:sz w:val="24"/>
              </w:rPr>
              <w:t>1.4</w:t>
            </w:r>
          </w:p>
        </w:tc>
        <w:tc>
          <w:tcPr>
            <w:tcW w:w="4685" w:type="dxa"/>
          </w:tcPr>
          <w:p w:rsidR="007D4815" w:rsidRPr="00324716" w:rsidRDefault="007D4815" w:rsidP="007D4815">
            <w:pPr>
              <w:pStyle w:val="TableParagraph"/>
              <w:rPr>
                <w:sz w:val="24"/>
                <w:lang w:val="ru-RU"/>
              </w:rPr>
            </w:pPr>
            <w:r w:rsidRPr="00324716">
              <w:rPr>
                <w:sz w:val="24"/>
                <w:lang w:val="ru-RU"/>
              </w:rPr>
              <w:t>Размеры кусков карбида кальция по</w:t>
            </w:r>
          </w:p>
          <w:p w:rsidR="007D4815" w:rsidRPr="00324716" w:rsidRDefault="007D4815" w:rsidP="007D4815">
            <w:pPr>
              <w:pStyle w:val="TableParagraph"/>
              <w:spacing w:line="256" w:lineRule="exact"/>
              <w:rPr>
                <w:b/>
                <w:sz w:val="24"/>
                <w:lang w:val="ru-RU"/>
              </w:rPr>
            </w:pPr>
            <w:r w:rsidRPr="00324716">
              <w:rPr>
                <w:b/>
                <w:sz w:val="24"/>
                <w:lang w:val="ru-RU"/>
              </w:rPr>
              <w:t>ГОСТ 1460-81-2002, мм</w:t>
            </w:r>
          </w:p>
        </w:tc>
        <w:tc>
          <w:tcPr>
            <w:tcW w:w="1843" w:type="dxa"/>
          </w:tcPr>
          <w:p w:rsidR="007D4815" w:rsidRPr="00324716" w:rsidRDefault="007D4815" w:rsidP="007D4815">
            <w:pPr>
              <w:pStyle w:val="TableParagraph"/>
              <w:rPr>
                <w:sz w:val="24"/>
                <w:lang w:val="ru-RU"/>
              </w:rPr>
            </w:pPr>
          </w:p>
        </w:tc>
        <w:tc>
          <w:tcPr>
            <w:tcW w:w="3119" w:type="dxa"/>
          </w:tcPr>
          <w:p w:rsidR="007D4815" w:rsidRPr="00324716" w:rsidRDefault="007D4815" w:rsidP="007D4815">
            <w:pPr>
              <w:pStyle w:val="TableParagraph"/>
              <w:ind w:left="342" w:right="330"/>
              <w:jc w:val="center"/>
              <w:rPr>
                <w:sz w:val="24"/>
              </w:rPr>
            </w:pPr>
            <w:r w:rsidRPr="00324716">
              <w:rPr>
                <w:sz w:val="24"/>
              </w:rPr>
              <w:t>от 25 до 80 мм</w:t>
            </w:r>
          </w:p>
        </w:tc>
      </w:tr>
      <w:tr w:rsidR="007D4815" w:rsidRPr="00324716" w:rsidTr="007D4815">
        <w:trPr>
          <w:trHeight w:val="275"/>
        </w:trPr>
        <w:tc>
          <w:tcPr>
            <w:tcW w:w="852" w:type="dxa"/>
          </w:tcPr>
          <w:p w:rsidR="007D4815" w:rsidRPr="00324716" w:rsidRDefault="007D4815" w:rsidP="007D4815">
            <w:pPr>
              <w:pStyle w:val="TableParagraph"/>
              <w:spacing w:line="256" w:lineRule="exact"/>
              <w:ind w:left="261"/>
              <w:rPr>
                <w:sz w:val="24"/>
              </w:rPr>
            </w:pPr>
            <w:r w:rsidRPr="00324716">
              <w:rPr>
                <w:sz w:val="24"/>
              </w:rPr>
              <w:t>1.5</w:t>
            </w:r>
          </w:p>
        </w:tc>
        <w:tc>
          <w:tcPr>
            <w:tcW w:w="4685" w:type="dxa"/>
          </w:tcPr>
          <w:p w:rsidR="007D4815" w:rsidRPr="00324716" w:rsidRDefault="007D4815" w:rsidP="007D4815">
            <w:pPr>
              <w:pStyle w:val="TableParagraph"/>
              <w:spacing w:line="256" w:lineRule="exact"/>
              <w:rPr>
                <w:sz w:val="24"/>
                <w:lang w:val="ru-RU"/>
              </w:rPr>
            </w:pPr>
            <w:r w:rsidRPr="00324716">
              <w:rPr>
                <w:sz w:val="24"/>
                <w:lang w:val="ru-RU"/>
              </w:rPr>
              <w:t>Габаритные размеры, мм, не более</w:t>
            </w:r>
          </w:p>
        </w:tc>
        <w:tc>
          <w:tcPr>
            <w:tcW w:w="1843" w:type="dxa"/>
          </w:tcPr>
          <w:p w:rsidR="007D4815" w:rsidRPr="00324716" w:rsidRDefault="007D4815" w:rsidP="007D4815">
            <w:pPr>
              <w:pStyle w:val="TableParagraph"/>
              <w:rPr>
                <w:sz w:val="20"/>
                <w:lang w:val="ru-RU"/>
              </w:rPr>
            </w:pPr>
          </w:p>
        </w:tc>
        <w:tc>
          <w:tcPr>
            <w:tcW w:w="3119" w:type="dxa"/>
          </w:tcPr>
          <w:p w:rsidR="007D4815" w:rsidRPr="00324716" w:rsidRDefault="007D4815" w:rsidP="007D4815">
            <w:pPr>
              <w:pStyle w:val="TableParagraph"/>
              <w:spacing w:line="256" w:lineRule="exact"/>
              <w:ind w:left="341" w:right="330"/>
              <w:jc w:val="center"/>
              <w:rPr>
                <w:sz w:val="24"/>
              </w:rPr>
            </w:pPr>
            <w:r w:rsidRPr="00324716">
              <w:rPr>
                <w:sz w:val="24"/>
              </w:rPr>
              <w:t>450x600x1000</w:t>
            </w:r>
          </w:p>
        </w:tc>
      </w:tr>
      <w:tr w:rsidR="007D4815" w:rsidRPr="00324716" w:rsidTr="007D4815">
        <w:trPr>
          <w:trHeight w:val="552"/>
        </w:trPr>
        <w:tc>
          <w:tcPr>
            <w:tcW w:w="852" w:type="dxa"/>
          </w:tcPr>
          <w:p w:rsidR="007D4815" w:rsidRPr="00324716" w:rsidRDefault="007D4815" w:rsidP="007D4815">
            <w:pPr>
              <w:pStyle w:val="TableParagraph"/>
              <w:spacing w:before="138"/>
              <w:ind w:left="261"/>
              <w:rPr>
                <w:sz w:val="24"/>
              </w:rPr>
            </w:pPr>
            <w:r w:rsidRPr="00324716">
              <w:rPr>
                <w:sz w:val="24"/>
              </w:rPr>
              <w:t>1.6</w:t>
            </w:r>
          </w:p>
        </w:tc>
        <w:tc>
          <w:tcPr>
            <w:tcW w:w="4685" w:type="dxa"/>
          </w:tcPr>
          <w:p w:rsidR="007D4815" w:rsidRPr="00324716" w:rsidRDefault="007D4815" w:rsidP="007D4815">
            <w:pPr>
              <w:pStyle w:val="TableParagraph"/>
              <w:spacing w:line="270" w:lineRule="atLeast"/>
              <w:ind w:right="100"/>
              <w:rPr>
                <w:sz w:val="24"/>
                <w:lang w:val="ru-RU"/>
              </w:rPr>
            </w:pPr>
            <w:r w:rsidRPr="00324716">
              <w:rPr>
                <w:sz w:val="24"/>
                <w:lang w:val="ru-RU"/>
              </w:rPr>
              <w:t>Масса (без воды и карбида кальция), кг</w:t>
            </w:r>
          </w:p>
        </w:tc>
        <w:tc>
          <w:tcPr>
            <w:tcW w:w="1843" w:type="dxa"/>
          </w:tcPr>
          <w:p w:rsidR="007D4815" w:rsidRPr="00324716" w:rsidRDefault="007D4815" w:rsidP="007D4815">
            <w:pPr>
              <w:pStyle w:val="TableParagraph"/>
              <w:rPr>
                <w:sz w:val="24"/>
                <w:lang w:val="ru-RU"/>
              </w:rPr>
            </w:pPr>
          </w:p>
        </w:tc>
        <w:tc>
          <w:tcPr>
            <w:tcW w:w="3119" w:type="dxa"/>
          </w:tcPr>
          <w:p w:rsidR="007D4815" w:rsidRPr="00324716" w:rsidRDefault="007D4815" w:rsidP="007D4815">
            <w:pPr>
              <w:pStyle w:val="TableParagraph"/>
              <w:spacing w:before="138"/>
              <w:ind w:left="342" w:right="330"/>
              <w:jc w:val="center"/>
              <w:rPr>
                <w:sz w:val="24"/>
              </w:rPr>
            </w:pPr>
            <w:r w:rsidRPr="00324716">
              <w:rPr>
                <w:sz w:val="24"/>
              </w:rPr>
              <w:t>16,5</w:t>
            </w:r>
          </w:p>
        </w:tc>
      </w:tr>
      <w:tr w:rsidR="007D4815" w:rsidRPr="00324716" w:rsidTr="007D4815">
        <w:trPr>
          <w:trHeight w:val="366"/>
        </w:trPr>
        <w:tc>
          <w:tcPr>
            <w:tcW w:w="852" w:type="dxa"/>
          </w:tcPr>
          <w:p w:rsidR="007D4815" w:rsidRPr="00324716" w:rsidRDefault="007D4815" w:rsidP="007D4815">
            <w:pPr>
              <w:pStyle w:val="TableParagraph"/>
              <w:spacing w:before="44"/>
              <w:ind w:left="328"/>
              <w:rPr>
                <w:sz w:val="24"/>
              </w:rPr>
            </w:pPr>
            <w:r w:rsidRPr="00324716">
              <w:rPr>
                <w:sz w:val="24"/>
              </w:rPr>
              <w:t>2.</w:t>
            </w:r>
          </w:p>
        </w:tc>
        <w:tc>
          <w:tcPr>
            <w:tcW w:w="4685" w:type="dxa"/>
          </w:tcPr>
          <w:p w:rsidR="007D4815" w:rsidRPr="00324716" w:rsidRDefault="007D4815" w:rsidP="007D4815">
            <w:pPr>
              <w:pStyle w:val="TableParagraph"/>
              <w:spacing w:before="44"/>
              <w:rPr>
                <w:sz w:val="24"/>
              </w:rPr>
            </w:pPr>
            <w:r w:rsidRPr="00324716">
              <w:rPr>
                <w:sz w:val="24"/>
              </w:rPr>
              <w:t>Регулятор давления кислорода</w:t>
            </w:r>
          </w:p>
        </w:tc>
        <w:tc>
          <w:tcPr>
            <w:tcW w:w="1843" w:type="dxa"/>
          </w:tcPr>
          <w:p w:rsidR="007D4815" w:rsidRPr="00324716" w:rsidRDefault="007D4815" w:rsidP="007D4815">
            <w:pPr>
              <w:pStyle w:val="TableParagraph"/>
              <w:ind w:left="455" w:right="442"/>
              <w:jc w:val="center"/>
              <w:rPr>
                <w:sz w:val="24"/>
              </w:rPr>
            </w:pPr>
            <w:r w:rsidRPr="00324716">
              <w:rPr>
                <w:sz w:val="24"/>
              </w:rPr>
              <w:t>1шт</w:t>
            </w:r>
          </w:p>
        </w:tc>
        <w:tc>
          <w:tcPr>
            <w:tcW w:w="3119" w:type="dxa"/>
          </w:tcPr>
          <w:p w:rsidR="007D4815" w:rsidRPr="00324716" w:rsidRDefault="007D4815" w:rsidP="007D4815">
            <w:pPr>
              <w:pStyle w:val="TableParagraph"/>
              <w:spacing w:before="44"/>
              <w:ind w:left="342" w:right="330"/>
              <w:jc w:val="center"/>
              <w:rPr>
                <w:sz w:val="24"/>
              </w:rPr>
            </w:pPr>
            <w:r w:rsidRPr="00324716">
              <w:rPr>
                <w:sz w:val="24"/>
              </w:rPr>
              <w:t>БРД 50-04</w:t>
            </w:r>
          </w:p>
        </w:tc>
      </w:tr>
      <w:tr w:rsidR="007D4815" w:rsidRPr="00324716" w:rsidTr="007D4815">
        <w:trPr>
          <w:trHeight w:val="400"/>
        </w:trPr>
        <w:tc>
          <w:tcPr>
            <w:tcW w:w="852" w:type="dxa"/>
          </w:tcPr>
          <w:p w:rsidR="007D4815" w:rsidRPr="00324716" w:rsidRDefault="007D4815" w:rsidP="007D4815">
            <w:pPr>
              <w:pStyle w:val="TableParagraph"/>
              <w:spacing w:before="60"/>
              <w:ind w:left="328"/>
              <w:rPr>
                <w:sz w:val="24"/>
              </w:rPr>
            </w:pPr>
            <w:r w:rsidRPr="00324716">
              <w:rPr>
                <w:sz w:val="24"/>
              </w:rPr>
              <w:t>3.</w:t>
            </w:r>
          </w:p>
        </w:tc>
        <w:tc>
          <w:tcPr>
            <w:tcW w:w="4685" w:type="dxa"/>
          </w:tcPr>
          <w:p w:rsidR="007D4815" w:rsidRPr="00324716" w:rsidRDefault="007D4815" w:rsidP="007D4815">
            <w:pPr>
              <w:pStyle w:val="TableParagraph"/>
              <w:spacing w:before="60"/>
              <w:rPr>
                <w:sz w:val="24"/>
              </w:rPr>
            </w:pPr>
            <w:r w:rsidRPr="00324716">
              <w:rPr>
                <w:i/>
                <w:sz w:val="24"/>
              </w:rPr>
              <w:t>Рукава (шланги</w:t>
            </w:r>
            <w:r w:rsidRPr="00324716">
              <w:rPr>
                <w:sz w:val="24"/>
              </w:rPr>
              <w:t>)</w:t>
            </w:r>
          </w:p>
        </w:tc>
        <w:tc>
          <w:tcPr>
            <w:tcW w:w="1843" w:type="dxa"/>
          </w:tcPr>
          <w:p w:rsidR="007D4815" w:rsidRPr="00324716" w:rsidRDefault="007D4815" w:rsidP="007D4815">
            <w:pPr>
              <w:pStyle w:val="TableParagraph"/>
              <w:rPr>
                <w:sz w:val="24"/>
              </w:rPr>
            </w:pPr>
          </w:p>
        </w:tc>
        <w:tc>
          <w:tcPr>
            <w:tcW w:w="3119" w:type="dxa"/>
          </w:tcPr>
          <w:p w:rsidR="007D4815" w:rsidRPr="00324716" w:rsidRDefault="007D4815" w:rsidP="007D4815">
            <w:pPr>
              <w:pStyle w:val="TableParagraph"/>
              <w:rPr>
                <w:sz w:val="24"/>
              </w:rPr>
            </w:pPr>
          </w:p>
        </w:tc>
      </w:tr>
      <w:tr w:rsidR="007D4815" w:rsidRPr="00324716" w:rsidTr="007D4815">
        <w:trPr>
          <w:trHeight w:val="417"/>
        </w:trPr>
        <w:tc>
          <w:tcPr>
            <w:tcW w:w="852" w:type="dxa"/>
          </w:tcPr>
          <w:p w:rsidR="007D4815" w:rsidRPr="00324716" w:rsidRDefault="007D4815" w:rsidP="007D4815">
            <w:pPr>
              <w:pStyle w:val="TableParagraph"/>
              <w:spacing w:before="70"/>
              <w:ind w:left="328"/>
              <w:rPr>
                <w:sz w:val="24"/>
              </w:rPr>
            </w:pPr>
            <w:r w:rsidRPr="00324716">
              <w:rPr>
                <w:sz w:val="24"/>
              </w:rPr>
              <w:t>4.</w:t>
            </w:r>
          </w:p>
        </w:tc>
        <w:tc>
          <w:tcPr>
            <w:tcW w:w="4685" w:type="dxa"/>
          </w:tcPr>
          <w:p w:rsidR="007D4815" w:rsidRPr="00324716" w:rsidRDefault="007D4815" w:rsidP="007D4815">
            <w:pPr>
              <w:pStyle w:val="TableParagraph"/>
              <w:spacing w:before="70"/>
              <w:rPr>
                <w:sz w:val="24"/>
              </w:rPr>
            </w:pPr>
            <w:r w:rsidRPr="00324716">
              <w:rPr>
                <w:sz w:val="24"/>
              </w:rPr>
              <w:t>кислородные</w:t>
            </w:r>
            <w:r w:rsidRPr="00324716">
              <w:rPr>
                <w:spacing w:val="66"/>
                <w:sz w:val="24"/>
              </w:rPr>
              <w:t xml:space="preserve"> </w:t>
            </w:r>
            <w:r w:rsidRPr="00324716">
              <w:rPr>
                <w:sz w:val="24"/>
              </w:rPr>
              <w:t>Д=9мм</w:t>
            </w:r>
          </w:p>
        </w:tc>
        <w:tc>
          <w:tcPr>
            <w:tcW w:w="1843" w:type="dxa"/>
          </w:tcPr>
          <w:p w:rsidR="007D4815" w:rsidRPr="00324716" w:rsidRDefault="007D4815" w:rsidP="007D4815">
            <w:pPr>
              <w:pStyle w:val="TableParagraph"/>
              <w:spacing w:line="274" w:lineRule="exact"/>
              <w:ind w:left="454" w:right="442"/>
              <w:jc w:val="center"/>
              <w:rPr>
                <w:sz w:val="24"/>
              </w:rPr>
            </w:pPr>
            <w:r w:rsidRPr="00324716">
              <w:rPr>
                <w:sz w:val="24"/>
              </w:rPr>
              <w:t>10м</w:t>
            </w:r>
          </w:p>
        </w:tc>
        <w:tc>
          <w:tcPr>
            <w:tcW w:w="3119" w:type="dxa"/>
          </w:tcPr>
          <w:p w:rsidR="007D4815" w:rsidRPr="00324716" w:rsidRDefault="007D4815" w:rsidP="007D4815">
            <w:pPr>
              <w:pStyle w:val="TableParagraph"/>
              <w:spacing w:before="70"/>
              <w:ind w:left="341" w:right="330"/>
              <w:jc w:val="center"/>
              <w:rPr>
                <w:sz w:val="24"/>
              </w:rPr>
            </w:pPr>
            <w:r w:rsidRPr="00324716">
              <w:rPr>
                <w:sz w:val="24"/>
              </w:rPr>
              <w:t>синий</w:t>
            </w:r>
          </w:p>
        </w:tc>
      </w:tr>
      <w:tr w:rsidR="007D4815" w:rsidRPr="00324716" w:rsidTr="007D4815">
        <w:trPr>
          <w:trHeight w:val="398"/>
        </w:trPr>
        <w:tc>
          <w:tcPr>
            <w:tcW w:w="852" w:type="dxa"/>
          </w:tcPr>
          <w:p w:rsidR="007D4815" w:rsidRPr="00324716" w:rsidRDefault="007D4815" w:rsidP="007D4815">
            <w:pPr>
              <w:pStyle w:val="TableParagraph"/>
              <w:spacing w:before="60"/>
              <w:ind w:left="261"/>
              <w:rPr>
                <w:sz w:val="24"/>
              </w:rPr>
            </w:pPr>
            <w:r w:rsidRPr="00324716">
              <w:rPr>
                <w:sz w:val="24"/>
              </w:rPr>
              <w:t>4.1</w:t>
            </w:r>
          </w:p>
        </w:tc>
        <w:tc>
          <w:tcPr>
            <w:tcW w:w="4685" w:type="dxa"/>
          </w:tcPr>
          <w:p w:rsidR="007D4815" w:rsidRPr="00324716" w:rsidRDefault="007D4815" w:rsidP="007D4815">
            <w:pPr>
              <w:pStyle w:val="TableParagraph"/>
              <w:spacing w:before="60"/>
              <w:rPr>
                <w:sz w:val="24"/>
              </w:rPr>
            </w:pPr>
            <w:r w:rsidRPr="00324716">
              <w:rPr>
                <w:sz w:val="24"/>
              </w:rPr>
              <w:t>ацетиленивые</w:t>
            </w:r>
            <w:r w:rsidRPr="00324716">
              <w:rPr>
                <w:spacing w:val="66"/>
                <w:sz w:val="24"/>
              </w:rPr>
              <w:t xml:space="preserve"> </w:t>
            </w:r>
            <w:r w:rsidRPr="00324716">
              <w:rPr>
                <w:sz w:val="24"/>
              </w:rPr>
              <w:t>Д=9мм</w:t>
            </w:r>
          </w:p>
        </w:tc>
        <w:tc>
          <w:tcPr>
            <w:tcW w:w="1843" w:type="dxa"/>
          </w:tcPr>
          <w:p w:rsidR="007D4815" w:rsidRPr="00324716" w:rsidRDefault="007D4815" w:rsidP="007D4815">
            <w:pPr>
              <w:pStyle w:val="TableParagraph"/>
              <w:ind w:left="454" w:right="442"/>
              <w:jc w:val="center"/>
              <w:rPr>
                <w:sz w:val="24"/>
              </w:rPr>
            </w:pPr>
            <w:r w:rsidRPr="00324716">
              <w:rPr>
                <w:sz w:val="24"/>
              </w:rPr>
              <w:t>10м</w:t>
            </w:r>
          </w:p>
        </w:tc>
        <w:tc>
          <w:tcPr>
            <w:tcW w:w="3119" w:type="dxa"/>
          </w:tcPr>
          <w:p w:rsidR="007D4815" w:rsidRPr="00324716" w:rsidRDefault="007D4815" w:rsidP="007D4815">
            <w:pPr>
              <w:pStyle w:val="TableParagraph"/>
              <w:spacing w:before="60"/>
              <w:ind w:left="341" w:right="330"/>
              <w:jc w:val="center"/>
              <w:rPr>
                <w:sz w:val="24"/>
              </w:rPr>
            </w:pPr>
            <w:r w:rsidRPr="00324716">
              <w:rPr>
                <w:sz w:val="24"/>
              </w:rPr>
              <w:t>красный</w:t>
            </w:r>
          </w:p>
        </w:tc>
      </w:tr>
      <w:tr w:rsidR="007D4815" w:rsidRPr="00324716" w:rsidTr="007D4815">
        <w:trPr>
          <w:trHeight w:val="551"/>
        </w:trPr>
        <w:tc>
          <w:tcPr>
            <w:tcW w:w="852" w:type="dxa"/>
          </w:tcPr>
          <w:p w:rsidR="007D4815" w:rsidRPr="00324716" w:rsidRDefault="007D4815" w:rsidP="007D4815">
            <w:pPr>
              <w:pStyle w:val="TableParagraph"/>
              <w:spacing w:before="138"/>
              <w:ind w:left="328"/>
              <w:rPr>
                <w:sz w:val="24"/>
              </w:rPr>
            </w:pPr>
            <w:r w:rsidRPr="00324716">
              <w:rPr>
                <w:sz w:val="24"/>
              </w:rPr>
              <w:t>5.</w:t>
            </w:r>
          </w:p>
        </w:tc>
        <w:tc>
          <w:tcPr>
            <w:tcW w:w="4685" w:type="dxa"/>
          </w:tcPr>
          <w:p w:rsidR="007D4815" w:rsidRPr="00324716" w:rsidRDefault="007D4815" w:rsidP="007D4815">
            <w:pPr>
              <w:pStyle w:val="TableParagraph"/>
              <w:spacing w:before="138"/>
              <w:rPr>
                <w:i/>
                <w:sz w:val="24"/>
              </w:rPr>
            </w:pPr>
            <w:r w:rsidRPr="00324716">
              <w:rPr>
                <w:i/>
                <w:sz w:val="24"/>
              </w:rPr>
              <w:t>Горелка</w:t>
            </w:r>
          </w:p>
        </w:tc>
        <w:tc>
          <w:tcPr>
            <w:tcW w:w="1843" w:type="dxa"/>
          </w:tcPr>
          <w:p w:rsidR="007D4815" w:rsidRPr="00324716" w:rsidRDefault="007D4815" w:rsidP="007D4815">
            <w:pPr>
              <w:pStyle w:val="TableParagraph"/>
              <w:ind w:left="455" w:right="442"/>
              <w:jc w:val="center"/>
              <w:rPr>
                <w:sz w:val="24"/>
              </w:rPr>
            </w:pPr>
            <w:r w:rsidRPr="00324716">
              <w:rPr>
                <w:sz w:val="24"/>
              </w:rPr>
              <w:t>1шт</w:t>
            </w:r>
          </w:p>
        </w:tc>
        <w:tc>
          <w:tcPr>
            <w:tcW w:w="3119" w:type="dxa"/>
          </w:tcPr>
          <w:p w:rsidR="007D4815" w:rsidRPr="00324716" w:rsidRDefault="007D4815" w:rsidP="007D4815">
            <w:pPr>
              <w:pStyle w:val="TableParagraph"/>
              <w:spacing w:line="270" w:lineRule="atLeast"/>
              <w:ind w:left="543" w:right="510" w:firstLine="186"/>
              <w:rPr>
                <w:sz w:val="24"/>
              </w:rPr>
            </w:pPr>
            <w:r w:rsidRPr="00324716">
              <w:rPr>
                <w:i/>
                <w:sz w:val="24"/>
              </w:rPr>
              <w:t xml:space="preserve">ГС-2/ </w:t>
            </w:r>
            <w:r w:rsidRPr="00324716">
              <w:rPr>
                <w:sz w:val="24"/>
              </w:rPr>
              <w:t>Номер наконечника 3А</w:t>
            </w:r>
          </w:p>
        </w:tc>
      </w:tr>
      <w:tr w:rsidR="007D4815" w:rsidRPr="00324716" w:rsidTr="007D4815">
        <w:trPr>
          <w:trHeight w:val="536"/>
        </w:trPr>
        <w:tc>
          <w:tcPr>
            <w:tcW w:w="852" w:type="dxa"/>
          </w:tcPr>
          <w:p w:rsidR="007D4815" w:rsidRPr="00324716" w:rsidRDefault="007D4815" w:rsidP="007D4815">
            <w:pPr>
              <w:pStyle w:val="TableParagraph"/>
              <w:spacing w:before="130"/>
              <w:ind w:left="261"/>
              <w:rPr>
                <w:sz w:val="24"/>
              </w:rPr>
            </w:pPr>
            <w:r w:rsidRPr="00324716">
              <w:rPr>
                <w:sz w:val="24"/>
              </w:rPr>
              <w:t>5.1</w:t>
            </w:r>
          </w:p>
        </w:tc>
        <w:tc>
          <w:tcPr>
            <w:tcW w:w="4685" w:type="dxa"/>
          </w:tcPr>
          <w:p w:rsidR="007D4815" w:rsidRPr="00324716" w:rsidRDefault="007D4815" w:rsidP="007D4815">
            <w:pPr>
              <w:pStyle w:val="TableParagraph"/>
              <w:spacing w:before="130"/>
              <w:rPr>
                <w:sz w:val="24"/>
              </w:rPr>
            </w:pPr>
            <w:r w:rsidRPr="00324716">
              <w:rPr>
                <w:sz w:val="24"/>
              </w:rPr>
              <w:t>Толщина свариваемого металла</w:t>
            </w:r>
          </w:p>
        </w:tc>
        <w:tc>
          <w:tcPr>
            <w:tcW w:w="1843" w:type="dxa"/>
          </w:tcPr>
          <w:p w:rsidR="007D4815" w:rsidRPr="00324716" w:rsidRDefault="007D4815" w:rsidP="007D4815">
            <w:pPr>
              <w:pStyle w:val="TableParagraph"/>
              <w:rPr>
                <w:sz w:val="24"/>
              </w:rPr>
            </w:pPr>
          </w:p>
        </w:tc>
        <w:tc>
          <w:tcPr>
            <w:tcW w:w="3119" w:type="dxa"/>
          </w:tcPr>
          <w:p w:rsidR="007D4815" w:rsidRPr="00324716" w:rsidRDefault="007D4815" w:rsidP="007D4815">
            <w:pPr>
              <w:pStyle w:val="TableParagraph"/>
              <w:spacing w:before="130"/>
              <w:ind w:left="341" w:right="330"/>
              <w:jc w:val="center"/>
              <w:rPr>
                <w:sz w:val="24"/>
              </w:rPr>
            </w:pPr>
            <w:r w:rsidRPr="00324716">
              <w:rPr>
                <w:sz w:val="24"/>
              </w:rPr>
              <w:t>0.5-5.0мм</w:t>
            </w:r>
          </w:p>
        </w:tc>
      </w:tr>
      <w:tr w:rsidR="007D4815" w:rsidRPr="00324716" w:rsidTr="007D4815">
        <w:trPr>
          <w:trHeight w:val="536"/>
        </w:trPr>
        <w:tc>
          <w:tcPr>
            <w:tcW w:w="852" w:type="dxa"/>
          </w:tcPr>
          <w:p w:rsidR="007D4815" w:rsidRPr="00324716" w:rsidRDefault="007D4815" w:rsidP="007D4815">
            <w:pPr>
              <w:pStyle w:val="TableParagraph"/>
              <w:spacing w:before="130"/>
              <w:ind w:left="261"/>
              <w:rPr>
                <w:sz w:val="24"/>
              </w:rPr>
            </w:pPr>
            <w:r w:rsidRPr="00324716">
              <w:rPr>
                <w:sz w:val="24"/>
              </w:rPr>
              <w:t>5.2</w:t>
            </w:r>
          </w:p>
        </w:tc>
        <w:tc>
          <w:tcPr>
            <w:tcW w:w="4685" w:type="dxa"/>
          </w:tcPr>
          <w:p w:rsidR="007D4815" w:rsidRPr="00324716" w:rsidRDefault="007D4815" w:rsidP="007D4815">
            <w:pPr>
              <w:pStyle w:val="TableParagraph"/>
              <w:spacing w:before="130"/>
              <w:rPr>
                <w:sz w:val="24"/>
              </w:rPr>
            </w:pPr>
            <w:r w:rsidRPr="00324716">
              <w:rPr>
                <w:sz w:val="24"/>
              </w:rPr>
              <w:t>Габаритные размеры</w:t>
            </w:r>
          </w:p>
        </w:tc>
        <w:tc>
          <w:tcPr>
            <w:tcW w:w="1843" w:type="dxa"/>
          </w:tcPr>
          <w:p w:rsidR="007D4815" w:rsidRPr="00324716" w:rsidRDefault="007D4815" w:rsidP="007D4815">
            <w:pPr>
              <w:pStyle w:val="TableParagraph"/>
              <w:rPr>
                <w:sz w:val="24"/>
              </w:rPr>
            </w:pPr>
          </w:p>
        </w:tc>
        <w:tc>
          <w:tcPr>
            <w:tcW w:w="3119" w:type="dxa"/>
          </w:tcPr>
          <w:p w:rsidR="007D4815" w:rsidRPr="00324716" w:rsidRDefault="007D4815" w:rsidP="007D4815">
            <w:pPr>
              <w:pStyle w:val="TableParagraph"/>
              <w:spacing w:before="130"/>
              <w:ind w:left="341" w:right="330"/>
              <w:jc w:val="center"/>
              <w:rPr>
                <w:sz w:val="24"/>
              </w:rPr>
            </w:pPr>
            <w:r w:rsidRPr="00324716">
              <w:rPr>
                <w:sz w:val="24"/>
              </w:rPr>
              <w:t>400x70x90</w:t>
            </w:r>
          </w:p>
        </w:tc>
      </w:tr>
      <w:tr w:rsidR="007D4815" w:rsidRPr="00324716" w:rsidTr="007D4815">
        <w:trPr>
          <w:trHeight w:val="535"/>
        </w:trPr>
        <w:tc>
          <w:tcPr>
            <w:tcW w:w="852" w:type="dxa"/>
          </w:tcPr>
          <w:p w:rsidR="007D4815" w:rsidRPr="00324716" w:rsidRDefault="007D4815" w:rsidP="007D4815">
            <w:pPr>
              <w:pStyle w:val="TableParagraph"/>
              <w:spacing w:before="130"/>
              <w:ind w:left="261"/>
              <w:rPr>
                <w:sz w:val="24"/>
              </w:rPr>
            </w:pPr>
            <w:r w:rsidRPr="00324716">
              <w:rPr>
                <w:sz w:val="24"/>
              </w:rPr>
              <w:t>5.3</w:t>
            </w:r>
          </w:p>
        </w:tc>
        <w:tc>
          <w:tcPr>
            <w:tcW w:w="4685" w:type="dxa"/>
          </w:tcPr>
          <w:p w:rsidR="007D4815" w:rsidRPr="00324716" w:rsidRDefault="007D4815" w:rsidP="007D4815">
            <w:pPr>
              <w:pStyle w:val="TableParagraph"/>
              <w:spacing w:before="130"/>
              <w:rPr>
                <w:sz w:val="24"/>
              </w:rPr>
            </w:pPr>
            <w:r w:rsidRPr="00324716">
              <w:rPr>
                <w:sz w:val="24"/>
              </w:rPr>
              <w:t>Масса</w:t>
            </w:r>
          </w:p>
        </w:tc>
        <w:tc>
          <w:tcPr>
            <w:tcW w:w="1843" w:type="dxa"/>
          </w:tcPr>
          <w:p w:rsidR="007D4815" w:rsidRPr="00324716" w:rsidRDefault="007D4815" w:rsidP="007D4815">
            <w:pPr>
              <w:pStyle w:val="TableParagraph"/>
              <w:rPr>
                <w:sz w:val="24"/>
              </w:rPr>
            </w:pPr>
          </w:p>
        </w:tc>
        <w:tc>
          <w:tcPr>
            <w:tcW w:w="3119" w:type="dxa"/>
          </w:tcPr>
          <w:p w:rsidR="007D4815" w:rsidRPr="00324716" w:rsidRDefault="007D4815" w:rsidP="007D4815">
            <w:pPr>
              <w:pStyle w:val="TableParagraph"/>
              <w:spacing w:before="130"/>
              <w:ind w:left="342" w:right="327"/>
              <w:jc w:val="center"/>
              <w:rPr>
                <w:sz w:val="24"/>
              </w:rPr>
            </w:pPr>
            <w:r w:rsidRPr="00324716">
              <w:rPr>
                <w:sz w:val="24"/>
              </w:rPr>
              <w:t>0.6кг</w:t>
            </w:r>
          </w:p>
        </w:tc>
      </w:tr>
      <w:tr w:rsidR="007D4815" w:rsidRPr="00324716" w:rsidTr="007D4815">
        <w:trPr>
          <w:trHeight w:val="536"/>
        </w:trPr>
        <w:tc>
          <w:tcPr>
            <w:tcW w:w="852" w:type="dxa"/>
          </w:tcPr>
          <w:p w:rsidR="007D4815" w:rsidRPr="00324716" w:rsidRDefault="007D4815" w:rsidP="007D4815">
            <w:pPr>
              <w:pStyle w:val="TableParagraph"/>
              <w:spacing w:before="130"/>
              <w:ind w:left="261"/>
              <w:rPr>
                <w:sz w:val="24"/>
              </w:rPr>
            </w:pPr>
            <w:r w:rsidRPr="00324716">
              <w:rPr>
                <w:sz w:val="24"/>
              </w:rPr>
              <w:t>5.4</w:t>
            </w:r>
          </w:p>
        </w:tc>
        <w:tc>
          <w:tcPr>
            <w:tcW w:w="4685" w:type="dxa"/>
          </w:tcPr>
          <w:p w:rsidR="007D4815" w:rsidRPr="00324716" w:rsidRDefault="007D4815" w:rsidP="007D4815">
            <w:pPr>
              <w:pStyle w:val="TableParagraph"/>
              <w:spacing w:before="130"/>
              <w:rPr>
                <w:sz w:val="24"/>
              </w:rPr>
            </w:pPr>
            <w:r w:rsidRPr="00324716">
              <w:rPr>
                <w:sz w:val="24"/>
              </w:rPr>
              <w:t>Номера наканечников</w:t>
            </w:r>
          </w:p>
        </w:tc>
        <w:tc>
          <w:tcPr>
            <w:tcW w:w="1843" w:type="dxa"/>
          </w:tcPr>
          <w:p w:rsidR="007D4815" w:rsidRPr="00324716" w:rsidRDefault="007D4815" w:rsidP="007D4815">
            <w:pPr>
              <w:pStyle w:val="TableParagraph"/>
              <w:rPr>
                <w:sz w:val="24"/>
              </w:rPr>
            </w:pPr>
          </w:p>
        </w:tc>
        <w:tc>
          <w:tcPr>
            <w:tcW w:w="3119" w:type="dxa"/>
          </w:tcPr>
          <w:p w:rsidR="007D4815" w:rsidRPr="00324716" w:rsidRDefault="007D4815" w:rsidP="007D4815">
            <w:pPr>
              <w:pStyle w:val="TableParagraph"/>
              <w:spacing w:before="130"/>
              <w:ind w:left="342" w:right="328"/>
              <w:jc w:val="center"/>
              <w:rPr>
                <w:sz w:val="24"/>
              </w:rPr>
            </w:pPr>
            <w:r w:rsidRPr="00324716">
              <w:rPr>
                <w:sz w:val="24"/>
              </w:rPr>
              <w:t>1 и 3</w:t>
            </w:r>
          </w:p>
        </w:tc>
      </w:tr>
      <w:tr w:rsidR="007D4815" w:rsidRPr="00D47D00" w:rsidTr="007D4815">
        <w:trPr>
          <w:trHeight w:val="551"/>
        </w:trPr>
        <w:tc>
          <w:tcPr>
            <w:tcW w:w="852" w:type="dxa"/>
          </w:tcPr>
          <w:p w:rsidR="007D4815" w:rsidRPr="00324716" w:rsidRDefault="007D4815" w:rsidP="007D4815">
            <w:pPr>
              <w:pStyle w:val="TableParagraph"/>
              <w:spacing w:before="138"/>
              <w:ind w:left="328"/>
              <w:rPr>
                <w:sz w:val="24"/>
              </w:rPr>
            </w:pPr>
            <w:r w:rsidRPr="00324716">
              <w:rPr>
                <w:sz w:val="24"/>
              </w:rPr>
              <w:t>6.</w:t>
            </w:r>
          </w:p>
        </w:tc>
        <w:tc>
          <w:tcPr>
            <w:tcW w:w="4685" w:type="dxa"/>
          </w:tcPr>
          <w:p w:rsidR="007D4815" w:rsidRPr="00324716" w:rsidRDefault="007D4815" w:rsidP="007D4815">
            <w:pPr>
              <w:pStyle w:val="TableParagraph"/>
              <w:spacing w:before="138"/>
              <w:rPr>
                <w:i/>
                <w:sz w:val="24"/>
              </w:rPr>
            </w:pPr>
            <w:r w:rsidRPr="00324716">
              <w:rPr>
                <w:i/>
                <w:sz w:val="24"/>
              </w:rPr>
              <w:t>Резак</w:t>
            </w:r>
          </w:p>
        </w:tc>
        <w:tc>
          <w:tcPr>
            <w:tcW w:w="1843" w:type="dxa"/>
          </w:tcPr>
          <w:p w:rsidR="007D4815" w:rsidRPr="00324716" w:rsidRDefault="007D4815" w:rsidP="007D4815">
            <w:pPr>
              <w:pStyle w:val="TableParagraph"/>
              <w:ind w:left="455" w:right="442"/>
              <w:jc w:val="center"/>
              <w:rPr>
                <w:sz w:val="24"/>
              </w:rPr>
            </w:pPr>
            <w:r w:rsidRPr="00324716">
              <w:rPr>
                <w:sz w:val="24"/>
              </w:rPr>
              <w:t>1шт</w:t>
            </w:r>
          </w:p>
        </w:tc>
        <w:tc>
          <w:tcPr>
            <w:tcW w:w="3119" w:type="dxa"/>
          </w:tcPr>
          <w:p w:rsidR="007D4815" w:rsidRPr="00324716" w:rsidRDefault="007D4815" w:rsidP="007D4815">
            <w:pPr>
              <w:pStyle w:val="TableParagraph"/>
              <w:spacing w:line="270" w:lineRule="atLeast"/>
              <w:ind w:left="162" w:right="128" w:firstLine="472"/>
              <w:rPr>
                <w:sz w:val="24"/>
                <w:lang w:val="ru-RU"/>
              </w:rPr>
            </w:pPr>
            <w:r w:rsidRPr="00324716">
              <w:rPr>
                <w:i/>
                <w:sz w:val="24"/>
                <w:lang w:val="ru-RU"/>
              </w:rPr>
              <w:t xml:space="preserve">РС-2А/ </w:t>
            </w:r>
            <w:r w:rsidRPr="00324716">
              <w:rPr>
                <w:sz w:val="24"/>
                <w:lang w:val="ru-RU"/>
              </w:rPr>
              <w:t>Номер сменного мундштука 6</w:t>
            </w:r>
          </w:p>
        </w:tc>
      </w:tr>
      <w:tr w:rsidR="007D4815" w:rsidRPr="00324716" w:rsidTr="007D4815">
        <w:trPr>
          <w:trHeight w:val="536"/>
        </w:trPr>
        <w:tc>
          <w:tcPr>
            <w:tcW w:w="852" w:type="dxa"/>
          </w:tcPr>
          <w:p w:rsidR="007D4815" w:rsidRPr="00324716" w:rsidRDefault="007D4815" w:rsidP="007D4815">
            <w:pPr>
              <w:pStyle w:val="TableParagraph"/>
              <w:spacing w:before="130"/>
              <w:ind w:left="261"/>
              <w:rPr>
                <w:sz w:val="24"/>
              </w:rPr>
            </w:pPr>
            <w:r w:rsidRPr="00324716">
              <w:rPr>
                <w:sz w:val="24"/>
              </w:rPr>
              <w:t>6.1</w:t>
            </w:r>
          </w:p>
        </w:tc>
        <w:tc>
          <w:tcPr>
            <w:tcW w:w="4685" w:type="dxa"/>
          </w:tcPr>
          <w:p w:rsidR="007D4815" w:rsidRPr="00324716" w:rsidRDefault="007D4815" w:rsidP="007D4815">
            <w:pPr>
              <w:pStyle w:val="TableParagraph"/>
              <w:spacing w:before="130"/>
              <w:rPr>
                <w:sz w:val="24"/>
              </w:rPr>
            </w:pPr>
            <w:r w:rsidRPr="00324716">
              <w:rPr>
                <w:sz w:val="24"/>
              </w:rPr>
              <w:t>Толщина разрезанной стали</w:t>
            </w:r>
          </w:p>
        </w:tc>
        <w:tc>
          <w:tcPr>
            <w:tcW w:w="1843" w:type="dxa"/>
          </w:tcPr>
          <w:p w:rsidR="007D4815" w:rsidRPr="00324716" w:rsidRDefault="007D4815" w:rsidP="007D4815">
            <w:pPr>
              <w:pStyle w:val="TableParagraph"/>
              <w:rPr>
                <w:sz w:val="24"/>
              </w:rPr>
            </w:pPr>
          </w:p>
        </w:tc>
        <w:tc>
          <w:tcPr>
            <w:tcW w:w="3119" w:type="dxa"/>
          </w:tcPr>
          <w:p w:rsidR="007D4815" w:rsidRPr="00324716" w:rsidRDefault="007D4815" w:rsidP="007D4815">
            <w:pPr>
              <w:pStyle w:val="TableParagraph"/>
              <w:spacing w:before="130"/>
              <w:ind w:left="342" w:right="330"/>
              <w:jc w:val="center"/>
              <w:rPr>
                <w:sz w:val="24"/>
              </w:rPr>
            </w:pPr>
            <w:r w:rsidRPr="00324716">
              <w:rPr>
                <w:sz w:val="24"/>
              </w:rPr>
              <w:t>3-200мм</w:t>
            </w:r>
          </w:p>
        </w:tc>
      </w:tr>
      <w:tr w:rsidR="007D4815" w:rsidRPr="00324716" w:rsidTr="007D4815">
        <w:trPr>
          <w:trHeight w:val="535"/>
        </w:trPr>
        <w:tc>
          <w:tcPr>
            <w:tcW w:w="852" w:type="dxa"/>
          </w:tcPr>
          <w:p w:rsidR="007D4815" w:rsidRPr="00324716" w:rsidRDefault="007D4815" w:rsidP="007D4815">
            <w:pPr>
              <w:pStyle w:val="TableParagraph"/>
              <w:spacing w:before="130"/>
              <w:ind w:left="261"/>
              <w:rPr>
                <w:sz w:val="24"/>
              </w:rPr>
            </w:pPr>
            <w:r w:rsidRPr="00324716">
              <w:rPr>
                <w:sz w:val="24"/>
              </w:rPr>
              <w:t>6.2</w:t>
            </w:r>
          </w:p>
        </w:tc>
        <w:tc>
          <w:tcPr>
            <w:tcW w:w="4685" w:type="dxa"/>
          </w:tcPr>
          <w:p w:rsidR="007D4815" w:rsidRPr="00324716" w:rsidRDefault="007D4815" w:rsidP="007D4815">
            <w:pPr>
              <w:pStyle w:val="TableParagraph"/>
              <w:spacing w:before="130"/>
              <w:rPr>
                <w:sz w:val="24"/>
              </w:rPr>
            </w:pPr>
            <w:r w:rsidRPr="00324716">
              <w:rPr>
                <w:sz w:val="24"/>
              </w:rPr>
              <w:t>Габаритные размеры</w:t>
            </w:r>
          </w:p>
        </w:tc>
        <w:tc>
          <w:tcPr>
            <w:tcW w:w="1843" w:type="dxa"/>
          </w:tcPr>
          <w:p w:rsidR="007D4815" w:rsidRPr="00324716" w:rsidRDefault="007D4815" w:rsidP="007D4815">
            <w:pPr>
              <w:pStyle w:val="TableParagraph"/>
              <w:rPr>
                <w:sz w:val="24"/>
              </w:rPr>
            </w:pPr>
          </w:p>
        </w:tc>
        <w:tc>
          <w:tcPr>
            <w:tcW w:w="3119" w:type="dxa"/>
          </w:tcPr>
          <w:p w:rsidR="007D4815" w:rsidRPr="00324716" w:rsidRDefault="007D4815" w:rsidP="007D4815">
            <w:pPr>
              <w:pStyle w:val="TableParagraph"/>
              <w:spacing w:before="130"/>
              <w:ind w:left="342" w:right="329"/>
              <w:jc w:val="center"/>
              <w:rPr>
                <w:sz w:val="24"/>
              </w:rPr>
            </w:pPr>
            <w:r w:rsidRPr="00324716">
              <w:rPr>
                <w:sz w:val="24"/>
              </w:rPr>
              <w:t>500x70x170</w:t>
            </w:r>
          </w:p>
        </w:tc>
      </w:tr>
      <w:tr w:rsidR="007D4815" w:rsidRPr="00324716" w:rsidTr="007D4815">
        <w:trPr>
          <w:trHeight w:val="536"/>
        </w:trPr>
        <w:tc>
          <w:tcPr>
            <w:tcW w:w="852" w:type="dxa"/>
          </w:tcPr>
          <w:p w:rsidR="007D4815" w:rsidRPr="00324716" w:rsidRDefault="007D4815" w:rsidP="007D4815">
            <w:pPr>
              <w:pStyle w:val="TableParagraph"/>
              <w:spacing w:before="130"/>
              <w:ind w:left="261"/>
              <w:rPr>
                <w:sz w:val="24"/>
              </w:rPr>
            </w:pPr>
            <w:r w:rsidRPr="00324716">
              <w:rPr>
                <w:sz w:val="24"/>
              </w:rPr>
              <w:t>6.3</w:t>
            </w:r>
          </w:p>
        </w:tc>
        <w:tc>
          <w:tcPr>
            <w:tcW w:w="4685" w:type="dxa"/>
          </w:tcPr>
          <w:p w:rsidR="007D4815" w:rsidRPr="00324716" w:rsidRDefault="007D4815" w:rsidP="007D4815">
            <w:pPr>
              <w:pStyle w:val="TableParagraph"/>
              <w:spacing w:before="130"/>
              <w:rPr>
                <w:sz w:val="24"/>
              </w:rPr>
            </w:pPr>
            <w:r w:rsidRPr="00324716">
              <w:rPr>
                <w:sz w:val="24"/>
              </w:rPr>
              <w:t>Масса</w:t>
            </w:r>
          </w:p>
        </w:tc>
        <w:tc>
          <w:tcPr>
            <w:tcW w:w="1843" w:type="dxa"/>
          </w:tcPr>
          <w:p w:rsidR="007D4815" w:rsidRPr="00324716" w:rsidRDefault="007D4815" w:rsidP="007D4815">
            <w:pPr>
              <w:pStyle w:val="TableParagraph"/>
              <w:rPr>
                <w:sz w:val="24"/>
              </w:rPr>
            </w:pPr>
          </w:p>
        </w:tc>
        <w:tc>
          <w:tcPr>
            <w:tcW w:w="3119" w:type="dxa"/>
          </w:tcPr>
          <w:p w:rsidR="007D4815" w:rsidRPr="00324716" w:rsidRDefault="007D4815" w:rsidP="007D4815">
            <w:pPr>
              <w:pStyle w:val="TableParagraph"/>
              <w:spacing w:before="130"/>
              <w:ind w:left="342" w:right="330"/>
              <w:jc w:val="center"/>
              <w:rPr>
                <w:sz w:val="24"/>
              </w:rPr>
            </w:pPr>
            <w:r w:rsidRPr="00324716">
              <w:rPr>
                <w:sz w:val="24"/>
              </w:rPr>
              <w:t>1.05кг</w:t>
            </w:r>
          </w:p>
        </w:tc>
      </w:tr>
    </w:tbl>
    <w:p w:rsidR="00E24BDC" w:rsidRPr="00982D15" w:rsidRDefault="00E24BDC" w:rsidP="00BA42B6">
      <w:pPr>
        <w:pStyle w:val="Title"/>
        <w:jc w:val="left"/>
        <w:rPr>
          <w:rFonts w:ascii="Sylfaen" w:hAnsi="Sylfaen"/>
          <w:sz w:val="22"/>
          <w:szCs w:val="22"/>
          <w:lang w:val="hy-AM"/>
        </w:rPr>
      </w:pPr>
    </w:p>
    <w:p w:rsidR="00AE68B3"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706FD6"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706FD6" w:rsidRDefault="00706FD6" w:rsidP="00272213">
      <w:pPr>
        <w:jc w:val="both"/>
        <w:rPr>
          <w:rFonts w:ascii="GHEA Grapalat" w:hAnsi="GHEA Grapalat"/>
          <w:sz w:val="20"/>
          <w:szCs w:val="20"/>
          <w:lang w:val="hy-AM"/>
        </w:rPr>
      </w:pPr>
    </w:p>
    <w:p w:rsidR="00272213" w:rsidRPr="00AD0E15"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272213"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lastRenderedPageBreak/>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Pr="00AD0E15"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706FD6" w:rsidRDefault="00706FD6" w:rsidP="00564FB2">
      <w:pPr>
        <w:rPr>
          <w:lang w:val="hy-AM" w:eastAsia="ru-RU"/>
        </w:rPr>
      </w:pPr>
    </w:p>
    <w:p w:rsidR="00706FD6" w:rsidRDefault="00706FD6"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901E79" w:rsidP="002E2F40">
      <w:pPr>
        <w:pStyle w:val="Heading7"/>
        <w:ind w:left="0"/>
        <w:rPr>
          <w:rFonts w:ascii="GHEA Grapalat" w:hAnsi="GHEA Grapalat" w:cs="Sylfaen"/>
          <w:sz w:val="22"/>
          <w:szCs w:val="22"/>
        </w:rPr>
      </w:pPr>
      <w:r>
        <w:rPr>
          <w:rFonts w:ascii="GHEA Grapalat" w:hAnsi="GHEA Grapalat"/>
          <w:sz w:val="22"/>
          <w:szCs w:val="22"/>
        </w:rPr>
        <w:t>Ացետիլենային գեներատոր</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D47D00"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901E79" w:rsidP="004A26B4">
            <w:pPr>
              <w:jc w:val="center"/>
              <w:rPr>
                <w:rFonts w:ascii="GHEA Grapalat" w:hAnsi="GHEA Grapalat" w:cs="Calibri"/>
                <w:color w:val="000000"/>
                <w:sz w:val="20"/>
                <w:szCs w:val="20"/>
                <w:lang w:val="ru-RU"/>
              </w:rPr>
            </w:pPr>
            <w:r>
              <w:rPr>
                <w:rFonts w:ascii="GHEA Grapalat" w:hAnsi="GHEA Grapalat" w:cs="Calibri"/>
                <w:color w:val="000000"/>
                <w:sz w:val="20"/>
                <w:szCs w:val="20"/>
              </w:rPr>
              <w:t>Ացետիլենային</w:t>
            </w:r>
            <w:r w:rsidRPr="00B43B65">
              <w:rPr>
                <w:rFonts w:ascii="GHEA Grapalat" w:hAnsi="GHEA Grapalat" w:cs="Calibri"/>
                <w:color w:val="000000"/>
                <w:sz w:val="20"/>
                <w:szCs w:val="20"/>
                <w:lang w:val="ru-RU"/>
              </w:rPr>
              <w:t xml:space="preserve"> </w:t>
            </w:r>
            <w:r>
              <w:rPr>
                <w:rFonts w:ascii="GHEA Grapalat" w:hAnsi="GHEA Grapalat" w:cs="Calibri"/>
                <w:color w:val="000000"/>
                <w:sz w:val="20"/>
                <w:szCs w:val="20"/>
              </w:rPr>
              <w:t>գեներատոր</w:t>
            </w:r>
            <w:r w:rsidR="00706FD6" w:rsidRPr="00B43B65">
              <w:rPr>
                <w:rFonts w:ascii="GHEA Grapalat" w:hAnsi="GHEA Grapalat" w:cs="Calibri"/>
                <w:color w:val="000000"/>
                <w:sz w:val="20"/>
                <w:szCs w:val="20"/>
                <w:lang w:val="ru-RU"/>
              </w:rPr>
              <w:t xml:space="preserve"> АСП-10 </w:t>
            </w:r>
            <w:r w:rsidR="00706FD6" w:rsidRPr="00706FD6">
              <w:rPr>
                <w:rFonts w:ascii="GHEA Grapalat" w:hAnsi="GHEA Grapalat" w:cs="Calibri"/>
                <w:color w:val="000000"/>
                <w:sz w:val="20"/>
                <w:szCs w:val="20"/>
              </w:rPr>
              <w:t>կամ</w:t>
            </w:r>
            <w:r w:rsidR="00706FD6" w:rsidRPr="00B43B65">
              <w:rPr>
                <w:rFonts w:ascii="GHEA Grapalat" w:hAnsi="GHEA Grapalat" w:cs="Calibri"/>
                <w:color w:val="000000"/>
                <w:sz w:val="20"/>
                <w:szCs w:val="20"/>
                <w:lang w:val="ru-RU"/>
              </w:rPr>
              <w:t xml:space="preserve"> </w:t>
            </w:r>
            <w:r w:rsidR="00706FD6" w:rsidRPr="00706FD6">
              <w:rPr>
                <w:rFonts w:ascii="GHEA Grapalat" w:hAnsi="GHEA Grapalat" w:cs="Calibri"/>
                <w:color w:val="000000"/>
                <w:sz w:val="20"/>
                <w:szCs w:val="20"/>
              </w:rPr>
              <w:t>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Default="00D4339D" w:rsidP="00D4339D">
      <w:pPr>
        <w:tabs>
          <w:tab w:val="left" w:pos="7610"/>
        </w:tabs>
        <w:jc w:val="center"/>
        <w:rPr>
          <w:rFonts w:ascii="GHEA Grapalat" w:hAnsi="GHEA Grapalat"/>
          <w:b/>
          <w:sz w:val="16"/>
          <w:szCs w:val="16"/>
          <w:lang w:val="hy-AM"/>
        </w:rPr>
      </w:pPr>
    </w:p>
    <w:p w:rsidR="00706FD6" w:rsidRDefault="00706FD6" w:rsidP="00D4339D">
      <w:pPr>
        <w:tabs>
          <w:tab w:val="left" w:pos="7610"/>
        </w:tabs>
        <w:jc w:val="center"/>
        <w:rPr>
          <w:rFonts w:ascii="GHEA Grapalat" w:hAnsi="GHEA Grapalat"/>
          <w:b/>
          <w:sz w:val="16"/>
          <w:szCs w:val="16"/>
          <w:lang w:val="hy-AM"/>
        </w:rPr>
      </w:pPr>
    </w:p>
    <w:p w:rsidR="00706FD6" w:rsidRPr="00195C18" w:rsidRDefault="00706FD6"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D47D00">
        <w:rPr>
          <w:rFonts w:ascii="GHEA Grapalat" w:hAnsi="GHEA Grapalat" w:cs="Sylfaen"/>
        </w:rPr>
        <w:t>№189/GArm/26_4.3_088/01.06.26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901E79"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Ացետիլենային գեներատոր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D47D00"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901E79" w:rsidTr="00207DCB">
        <w:trPr>
          <w:trHeight w:val="341"/>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901E79"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Ացետիլենային գեներատոր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C77CC1" w:rsidRDefault="00C77CC1"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D47D00"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№189/GArm/26_4.3_088/01.06.26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D47D00">
        <w:rPr>
          <w:rFonts w:ascii="GHEA Grapalat" w:hAnsi="GHEA Grapalat"/>
          <w:b/>
          <w:sz w:val="22"/>
          <w:szCs w:val="22"/>
          <w:lang w:val="af-ZA"/>
        </w:rPr>
        <w:t>№189/GArm/26_4.3_088/01.06.26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D47D00">
        <w:rPr>
          <w:rFonts w:ascii="GHEA Grapalat" w:hAnsi="GHEA Grapalat" w:cs="Sylfaen"/>
        </w:rPr>
        <w:t>№189/GArm/26_4.3_088/01.06.26</w:t>
      </w:r>
      <w:r w:rsidRPr="00195C18">
        <w:rPr>
          <w:rFonts w:ascii="GHEA Grapalat" w:hAnsi="GHEA Grapalat" w:cs="Sylfaen"/>
        </w:rPr>
        <w:t xml:space="preserve"> 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D47D00"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№189/GArm/26_4.3_088/01.06.26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901E79">
        <w:rPr>
          <w:rFonts w:ascii="GHEA Grapalat" w:hAnsi="GHEA Grapalat" w:cs="GHEA Grapalat"/>
          <w:sz w:val="14"/>
          <w:szCs w:val="14"/>
          <w:lang w:val="pt-BR"/>
        </w:rPr>
        <w:t>Ացետիլենային գեներատոր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D47D00">
        <w:rPr>
          <w:rFonts w:ascii="GHEA Grapalat" w:hAnsi="GHEA Grapalat"/>
          <w:b/>
          <w:sz w:val="16"/>
          <w:szCs w:val="16"/>
          <w:lang w:val="af-ZA"/>
        </w:rPr>
        <w:t>№189/GArm/26_4.3_088/01.06.26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901E79">
        <w:rPr>
          <w:rFonts w:ascii="GHEA Grapalat" w:hAnsi="GHEA Grapalat" w:cs="GHEA Grapalat"/>
          <w:sz w:val="14"/>
          <w:szCs w:val="14"/>
          <w:lang w:val="pt-BR"/>
        </w:rPr>
        <w:t>Ացետիլենային գեներատոր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D47D00">
        <w:rPr>
          <w:rFonts w:ascii="GHEA Grapalat" w:hAnsi="GHEA Grapalat"/>
          <w:b/>
          <w:sz w:val="16"/>
          <w:szCs w:val="16"/>
          <w:lang w:val="af-ZA"/>
        </w:rPr>
        <w:t>№189/GArm/26_4.3_088/01.06.26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D47D00">
              <w:rPr>
                <w:rFonts w:ascii="GHEA Grapalat" w:hAnsi="GHEA Grapalat" w:cs="Sylfaen"/>
                <w:b/>
                <w:i w:val="0"/>
                <w:sz w:val="16"/>
                <w:szCs w:val="18"/>
                <w:lang w:val="en-US"/>
              </w:rPr>
              <w:t>№189/GArm/26_4.3_088/01.06.26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D47D00">
              <w:rPr>
                <w:rFonts w:ascii="GHEA Grapalat" w:hAnsi="GHEA Grapalat" w:cs="Sylfaen"/>
                <w:b/>
                <w:i w:val="0"/>
                <w:sz w:val="16"/>
                <w:szCs w:val="18"/>
                <w:lang w:val="en-US"/>
              </w:rPr>
              <w:t>№189/GArm/26_4.3_088/01.06.26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D47D00"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D47D00"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sidR="00901E79">
        <w:rPr>
          <w:rFonts w:ascii="GHEA Grapalat" w:hAnsi="GHEA Grapalat" w:cs="Arial"/>
          <w:sz w:val="22"/>
          <w:szCs w:val="22"/>
          <w:lang w:val="hy-AM"/>
        </w:rPr>
        <w:t>Ացետիլենային գեներատոր</w:t>
      </w:r>
      <w:r w:rsidRPr="00AE68B3">
        <w:rPr>
          <w:rFonts w:ascii="GHEA Grapalat" w:hAnsi="GHEA Grapalat" w:cs="Arial"/>
          <w:sz w:val="22"/>
          <w:szCs w:val="22"/>
          <w:lang w:val="hy-AM"/>
        </w:rPr>
        <w:t>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00B43B65" w:rsidRPr="00B43B65">
        <w:rPr>
          <w:rFonts w:ascii="GHEA Grapalat" w:hAnsi="GHEA Grapalat"/>
          <w:sz w:val="22"/>
          <w:szCs w:val="22"/>
          <w:lang w:val="hy-AM"/>
        </w:rPr>
        <w:t>1</w:t>
      </w:r>
      <w:r w:rsidRPr="00AE68B3">
        <w:rPr>
          <w:rFonts w:ascii="GHEA Grapalat" w:hAnsi="GHEA Grapalat"/>
          <w:sz w:val="22"/>
          <w:szCs w:val="22"/>
          <w:lang w:val="hy-AM"/>
        </w:rPr>
        <w:t>00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D47D00">
        <w:rPr>
          <w:rFonts w:ascii="GHEA Grapalat" w:hAnsi="GHEA Grapalat" w:cs="Arial"/>
          <w:sz w:val="22"/>
          <w:szCs w:val="22"/>
          <w:lang w:val="hy-AM"/>
        </w:rPr>
        <w:t>№189/GArm/26_4.3_088/01.06.26</w:t>
      </w:r>
      <w:r w:rsidR="00A877D7" w:rsidRPr="00A877D7">
        <w:rPr>
          <w:rFonts w:ascii="GHEA Grapalat" w:hAnsi="GHEA Grapalat" w:cs="Arial"/>
          <w:sz w:val="22"/>
          <w:szCs w:val="22"/>
          <w:lang w:val="hy-AM"/>
        </w:rPr>
        <w:t xml:space="preserve">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7D4815">
        <w:trPr>
          <w:trHeight w:val="2138"/>
        </w:trPr>
        <w:tc>
          <w:tcPr>
            <w:tcW w:w="4608" w:type="dxa"/>
          </w:tcPr>
          <w:p w:rsidR="00AE68B3" w:rsidRPr="000D3C74" w:rsidRDefault="00AE68B3" w:rsidP="007D4815">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7D4815">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7D4815">
            <w:pPr>
              <w:pStyle w:val="BodyText"/>
              <w:spacing w:after="0"/>
              <w:ind w:left="453" w:right="389"/>
              <w:rPr>
                <w:rFonts w:ascii="GHEA Grapalat" w:hAnsi="GHEA Grapalat" w:cs="Arial"/>
                <w:b/>
                <w:szCs w:val="22"/>
                <w:lang w:val="af-ZA"/>
              </w:rPr>
            </w:pPr>
          </w:p>
          <w:p w:rsidR="00AE68B3" w:rsidRPr="000D3C74" w:rsidRDefault="00AE68B3" w:rsidP="007D4815">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7D4815">
            <w:pPr>
              <w:pStyle w:val="BodyText"/>
              <w:spacing w:after="0"/>
              <w:ind w:left="453" w:right="389"/>
              <w:rPr>
                <w:rFonts w:ascii="GHEA Grapalat" w:eastAsiaTheme="minorHAnsi" w:hAnsi="GHEA Grapalat" w:cstheme="minorBidi"/>
                <w:szCs w:val="22"/>
                <w:lang w:val="hy-AM"/>
              </w:rPr>
            </w:pPr>
          </w:p>
          <w:p w:rsidR="00CB49AE" w:rsidRDefault="00CB49AE" w:rsidP="007D4815">
            <w:pPr>
              <w:pStyle w:val="BodyText"/>
              <w:spacing w:after="0"/>
              <w:ind w:left="453" w:right="389"/>
              <w:rPr>
                <w:rFonts w:ascii="GHEA Grapalat" w:eastAsiaTheme="minorHAnsi" w:hAnsi="GHEA Grapalat" w:cstheme="minorBidi"/>
                <w:szCs w:val="22"/>
                <w:lang w:val="hy-AM"/>
              </w:rPr>
            </w:pPr>
          </w:p>
          <w:p w:rsidR="00AE68B3" w:rsidRPr="000D3C74" w:rsidRDefault="00A877D7" w:rsidP="007D4815">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7D4815">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7D4815">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7D4815">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7D4815">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7D4815">
            <w:pPr>
              <w:pStyle w:val="BodyText"/>
              <w:spacing w:after="0"/>
              <w:ind w:left="453" w:right="389"/>
              <w:rPr>
                <w:rFonts w:ascii="GHEA Grapalat" w:eastAsiaTheme="minorHAnsi" w:hAnsi="GHEA Grapalat" w:cstheme="minorBidi"/>
                <w:szCs w:val="22"/>
                <w:lang w:val="hy-AM"/>
              </w:rPr>
            </w:pPr>
          </w:p>
          <w:p w:rsidR="00CB49AE" w:rsidRDefault="00CB49AE" w:rsidP="007D4815">
            <w:pPr>
              <w:pStyle w:val="BodyText"/>
              <w:spacing w:after="0"/>
              <w:ind w:left="453" w:right="389"/>
              <w:rPr>
                <w:rFonts w:ascii="GHEA Grapalat" w:hAnsi="GHEA Grapalat" w:cs="Arial"/>
                <w:b/>
                <w:szCs w:val="22"/>
                <w:lang w:val="af-ZA"/>
              </w:rPr>
            </w:pPr>
          </w:p>
          <w:p w:rsidR="00CB49AE" w:rsidRDefault="00CB49AE" w:rsidP="007D4815">
            <w:pPr>
              <w:pStyle w:val="BodyText"/>
              <w:spacing w:after="0"/>
              <w:ind w:left="453" w:right="389"/>
              <w:rPr>
                <w:rFonts w:ascii="GHEA Grapalat" w:hAnsi="GHEA Grapalat" w:cs="Arial"/>
                <w:b/>
                <w:szCs w:val="22"/>
                <w:lang w:val="af-ZA"/>
              </w:rPr>
            </w:pPr>
          </w:p>
          <w:p w:rsidR="00AE68B3" w:rsidRPr="000D3C74" w:rsidRDefault="00AE68B3" w:rsidP="007D4815">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Տնօրեն </w:t>
            </w:r>
          </w:p>
          <w:p w:rsidR="00AE68B3" w:rsidRPr="000D3C74" w:rsidRDefault="00AE68B3" w:rsidP="007D4815">
            <w:pPr>
              <w:pStyle w:val="BodyText"/>
              <w:spacing w:after="0"/>
              <w:ind w:left="453" w:right="389"/>
              <w:rPr>
                <w:rFonts w:ascii="GHEA Grapalat" w:hAnsi="GHEA Grapalat" w:cs="Arial"/>
                <w:b/>
                <w:szCs w:val="22"/>
                <w:lang w:val="af-ZA"/>
              </w:rPr>
            </w:pPr>
          </w:p>
          <w:p w:rsidR="00AE68B3" w:rsidRPr="000D3C74" w:rsidRDefault="00AE68B3" w:rsidP="007D4815">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7D4815">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7D4815">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7D4815">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7D4815">
            <w:pPr>
              <w:pStyle w:val="BodyText"/>
              <w:spacing w:after="0"/>
              <w:ind w:left="453" w:right="389"/>
              <w:rPr>
                <w:rFonts w:ascii="GHEA Grapalat" w:hAnsi="GHEA Grapalat" w:cs="Arial"/>
                <w:b/>
                <w:szCs w:val="22"/>
                <w:lang w:val="af-ZA"/>
              </w:rPr>
            </w:pPr>
          </w:p>
          <w:p w:rsidR="00AE68B3" w:rsidRPr="000D3C74" w:rsidRDefault="00AE68B3" w:rsidP="007D4815">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7D4815">
            <w:pPr>
              <w:pStyle w:val="BodyText"/>
              <w:spacing w:after="0"/>
              <w:ind w:left="453" w:right="389"/>
              <w:rPr>
                <w:rFonts w:ascii="GHEA Grapalat" w:eastAsiaTheme="minorHAnsi" w:hAnsi="GHEA Grapalat" w:cstheme="minorBidi"/>
                <w:szCs w:val="22"/>
                <w:lang w:val="hy-AM"/>
              </w:rPr>
            </w:pPr>
          </w:p>
          <w:p w:rsidR="00AE68B3" w:rsidRPr="000D3C74" w:rsidRDefault="00AE68B3" w:rsidP="007D4815">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7D4815">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7D4815">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7D4815">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711265" w:rsidP="007D4815">
            <w:pPr>
              <w:pStyle w:val="BodyText"/>
              <w:spacing w:after="0"/>
              <w:ind w:left="453" w:right="389"/>
              <w:rPr>
                <w:rFonts w:ascii="GHEA Grapalat" w:eastAsiaTheme="minorHAnsi" w:hAnsi="GHEA Grapalat" w:cstheme="minorBidi"/>
                <w:szCs w:val="22"/>
                <w:lang w:val="hy-AM"/>
              </w:rPr>
            </w:pPr>
            <w:hyperlink r:id="rId9" w:history="1">
              <w:r w:rsidR="00AE68B3" w:rsidRPr="000D3C74">
                <w:rPr>
                  <w:rFonts w:ascii="GHEA Grapalat" w:eastAsiaTheme="minorHAnsi" w:hAnsi="GHEA Grapalat" w:cstheme="minorBidi"/>
                  <w:szCs w:val="22"/>
                  <w:lang w:val="hy-AM"/>
                </w:rPr>
                <w:t>inbox@gazpromarmenia.am</w:t>
              </w:r>
            </w:hyperlink>
          </w:p>
          <w:p w:rsidR="00AE68B3" w:rsidRPr="000D3C74" w:rsidRDefault="00AE68B3" w:rsidP="007D4815">
            <w:pPr>
              <w:pStyle w:val="BodyText"/>
              <w:spacing w:after="0"/>
              <w:ind w:right="389"/>
              <w:rPr>
                <w:rFonts w:ascii="GHEA Grapalat" w:hAnsi="GHEA Grapalat" w:cs="Arial"/>
                <w:b/>
                <w:szCs w:val="22"/>
                <w:lang w:val="af-ZA"/>
              </w:rPr>
            </w:pPr>
          </w:p>
          <w:p w:rsidR="00AE68B3" w:rsidRDefault="00AE68B3" w:rsidP="007D4815">
            <w:pPr>
              <w:pStyle w:val="BodyText"/>
              <w:spacing w:after="0"/>
              <w:ind w:left="453" w:right="389"/>
              <w:rPr>
                <w:rFonts w:ascii="GHEA Grapalat" w:hAnsi="GHEA Grapalat" w:cs="Arial"/>
                <w:b/>
                <w:szCs w:val="22"/>
                <w:lang w:val="af-ZA"/>
              </w:rPr>
            </w:pPr>
          </w:p>
          <w:p w:rsidR="00AE68B3" w:rsidRPr="000D3C74" w:rsidRDefault="00AE68B3" w:rsidP="007D4815">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7D4815">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7D4815">
            <w:pPr>
              <w:pStyle w:val="BodyText"/>
              <w:spacing w:after="0"/>
              <w:ind w:right="389"/>
              <w:rPr>
                <w:rFonts w:ascii="GHEA Grapalat" w:hAnsi="GHEA Grapalat" w:cs="Arial"/>
                <w:b/>
                <w:szCs w:val="22"/>
                <w:lang w:val="af-ZA"/>
              </w:rPr>
            </w:pPr>
          </w:p>
          <w:p w:rsidR="00AE68B3" w:rsidRPr="000D3C74" w:rsidRDefault="00AE68B3" w:rsidP="007D4815">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7D4815">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265" w:rsidRDefault="00711265" w:rsidP="004D3B9B">
      <w:r>
        <w:separator/>
      </w:r>
    </w:p>
  </w:endnote>
  <w:endnote w:type="continuationSeparator" w:id="0">
    <w:p w:rsidR="00711265" w:rsidRDefault="00711265"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265" w:rsidRDefault="00711265" w:rsidP="004D3B9B">
      <w:r>
        <w:separator/>
      </w:r>
    </w:p>
  </w:footnote>
  <w:footnote w:type="continuationSeparator" w:id="0">
    <w:p w:rsidR="00711265" w:rsidRDefault="00711265" w:rsidP="004D3B9B">
      <w:r>
        <w:continuationSeparator/>
      </w:r>
    </w:p>
  </w:footnote>
  <w:footnote w:id="1">
    <w:p w:rsidR="007D4815" w:rsidRPr="00E66723" w:rsidRDefault="007D4815"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815" w:rsidRDefault="007D4815">
    <w:pPr>
      <w:pStyle w:val="Header"/>
      <w:rPr>
        <w:lang w:val="en-US"/>
      </w:rPr>
    </w:pPr>
  </w:p>
  <w:p w:rsidR="007D4815" w:rsidRPr="00460191" w:rsidRDefault="007D481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5"/>
  </w:num>
  <w:num w:numId="5">
    <w:abstractNumId w:val="9"/>
  </w:num>
  <w:num w:numId="6">
    <w:abstractNumId w:val="11"/>
  </w:num>
  <w:num w:numId="7">
    <w:abstractNumId w:val="3"/>
  </w:num>
  <w:num w:numId="8">
    <w:abstractNumId w:val="8"/>
  </w:num>
  <w:num w:numId="9">
    <w:abstractNumId w:val="7"/>
  </w:num>
  <w:num w:numId="10">
    <w:abstractNumId w:val="2"/>
  </w:num>
  <w:num w:numId="11">
    <w:abstractNumId w:val="4"/>
  </w:num>
  <w:num w:numId="12">
    <w:abstractNumId w:val="0"/>
  </w:num>
  <w:num w:numId="13">
    <w:abstractNumId w:val="6"/>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087C"/>
    <w:rsid w:val="0020269B"/>
    <w:rsid w:val="00202919"/>
    <w:rsid w:val="00203B9D"/>
    <w:rsid w:val="00205C61"/>
    <w:rsid w:val="00206321"/>
    <w:rsid w:val="00206CC0"/>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302"/>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6629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6FD6"/>
    <w:rsid w:val="00707206"/>
    <w:rsid w:val="00710414"/>
    <w:rsid w:val="007106AA"/>
    <w:rsid w:val="00711265"/>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045"/>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661A"/>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481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1E79"/>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0C95"/>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5B44"/>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B3"/>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3B65"/>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77CC1"/>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D00"/>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6F17F"/>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8D25AD-62FF-41F1-9246-1F4FD9D92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49</Pages>
  <Words>17298</Words>
  <Characters>98600</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25</cp:revision>
  <cp:lastPrinted>2026-03-23T07:23:00Z</cp:lastPrinted>
  <dcterms:created xsi:type="dcterms:W3CDTF">2026-03-23T06:00:00Z</dcterms:created>
  <dcterms:modified xsi:type="dcterms:W3CDTF">2026-06-01T10:51:00Z</dcterms:modified>
</cp:coreProperties>
</file>